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07F48" w14:textId="77777777" w:rsidR="004204B9" w:rsidRPr="005E3EF8" w:rsidRDefault="00F35A54" w:rsidP="00F35A54">
      <w:pPr>
        <w:spacing w:line="264" w:lineRule="auto"/>
        <w:jc w:val="center"/>
        <w:rPr>
          <w:b/>
          <w:bCs/>
          <w:sz w:val="24"/>
        </w:rPr>
      </w:pPr>
      <w:bookmarkStart w:id="0" w:name="_Hlk184377756"/>
      <w:bookmarkStart w:id="1" w:name="_Hlk184627274"/>
      <w:r w:rsidRPr="005E3EF8">
        <w:rPr>
          <w:b/>
          <w:bCs/>
          <w:sz w:val="24"/>
        </w:rPr>
        <w:t>P O G O D B A</w:t>
      </w:r>
    </w:p>
    <w:p w14:paraId="275FC486" w14:textId="77777777" w:rsidR="00F35A54" w:rsidRDefault="00F35A54" w:rsidP="00F35A54">
      <w:pPr>
        <w:spacing w:line="264" w:lineRule="auto"/>
        <w:jc w:val="center"/>
      </w:pPr>
    </w:p>
    <w:p w14:paraId="20031A94" w14:textId="77777777" w:rsidR="005E3EF8" w:rsidRDefault="005E3EF8" w:rsidP="005E3EF8">
      <w:pPr>
        <w:spacing w:line="264" w:lineRule="auto"/>
        <w:jc w:val="center"/>
        <w:rPr>
          <w:b/>
          <w:bCs/>
        </w:rPr>
      </w:pPr>
      <w:r w:rsidRPr="005E3EF8">
        <w:rPr>
          <w:b/>
          <w:bCs/>
        </w:rPr>
        <w:t>z</w:t>
      </w:r>
      <w:r w:rsidR="00F35A54" w:rsidRPr="005E3EF8">
        <w:rPr>
          <w:b/>
          <w:bCs/>
        </w:rPr>
        <w:t xml:space="preserve">a </w:t>
      </w:r>
    </w:p>
    <w:p w14:paraId="653DF2C4" w14:textId="77777777" w:rsidR="00533E03" w:rsidRDefault="00F35A54" w:rsidP="005E3EF8">
      <w:pPr>
        <w:spacing w:line="264" w:lineRule="auto"/>
        <w:jc w:val="center"/>
        <w:rPr>
          <w:b/>
          <w:bCs/>
        </w:rPr>
      </w:pPr>
      <w:r w:rsidRPr="005E3EF8">
        <w:rPr>
          <w:b/>
          <w:bCs/>
        </w:rPr>
        <w:t>izdelavo projektne dokumentacije</w:t>
      </w:r>
      <w:r w:rsidR="00533E03">
        <w:rPr>
          <w:b/>
          <w:bCs/>
        </w:rPr>
        <w:t xml:space="preserve"> za izvedbo projekta </w:t>
      </w:r>
    </w:p>
    <w:p w14:paraId="321F67B3" w14:textId="1017344C" w:rsidR="00F35A54" w:rsidRPr="005E3EF8" w:rsidRDefault="00533E03" w:rsidP="005E3EF8">
      <w:pPr>
        <w:spacing w:line="264" w:lineRule="auto"/>
        <w:jc w:val="center"/>
        <w:rPr>
          <w:b/>
          <w:bCs/>
        </w:rPr>
      </w:pPr>
      <w:r>
        <w:rPr>
          <w:b/>
          <w:bCs/>
        </w:rPr>
        <w:t>»Oživitev in prenova smučišča Kanin«</w:t>
      </w:r>
    </w:p>
    <w:p w14:paraId="79D9FFE3" w14:textId="77777777" w:rsidR="00F35A54" w:rsidRDefault="00F35A54" w:rsidP="004204B9">
      <w:pPr>
        <w:spacing w:line="264" w:lineRule="auto"/>
      </w:pPr>
    </w:p>
    <w:p w14:paraId="3B3A9AB5" w14:textId="77777777" w:rsidR="005E3EF8" w:rsidRDefault="005E3EF8" w:rsidP="00A158C8">
      <w:pPr>
        <w:jc w:val="both"/>
        <w:rPr>
          <w:rFonts w:cs="Tahoma"/>
          <w:szCs w:val="18"/>
        </w:rPr>
      </w:pPr>
    </w:p>
    <w:p w14:paraId="524DD351" w14:textId="77777777" w:rsidR="00A158C8" w:rsidRPr="0031566B" w:rsidRDefault="007B3616" w:rsidP="00A158C8">
      <w:pPr>
        <w:jc w:val="both"/>
        <w:rPr>
          <w:rFonts w:cs="Tahoma"/>
          <w:szCs w:val="18"/>
        </w:rPr>
      </w:pPr>
      <w:r w:rsidRPr="0031566B">
        <w:rPr>
          <w:rFonts w:cs="Tahoma"/>
          <w:szCs w:val="18"/>
        </w:rPr>
        <w:t xml:space="preserve">ki jo </w:t>
      </w:r>
      <w:r w:rsidR="004204B9">
        <w:rPr>
          <w:rFonts w:cs="Tahoma"/>
          <w:szCs w:val="18"/>
        </w:rPr>
        <w:t>dogovorijo in sklenejo:</w:t>
      </w:r>
    </w:p>
    <w:p w14:paraId="0EB0A1CC" w14:textId="77777777" w:rsidR="007B3616" w:rsidRDefault="007B3616" w:rsidP="00A158C8">
      <w:pPr>
        <w:jc w:val="both"/>
        <w:rPr>
          <w:rFonts w:cs="Tahoma"/>
          <w:szCs w:val="18"/>
        </w:rPr>
      </w:pPr>
    </w:p>
    <w:p w14:paraId="293BBAA5" w14:textId="77777777" w:rsidR="005E3EF8" w:rsidRPr="0031566B" w:rsidRDefault="005E3EF8" w:rsidP="00A158C8">
      <w:pPr>
        <w:jc w:val="both"/>
        <w:rPr>
          <w:rFonts w:cs="Tahoma"/>
          <w:szCs w:val="18"/>
        </w:rPr>
      </w:pPr>
    </w:p>
    <w:p w14:paraId="737413DF" w14:textId="77777777" w:rsidR="007B3616" w:rsidRPr="0031566B" w:rsidRDefault="00935F3D" w:rsidP="00A158C8">
      <w:pPr>
        <w:jc w:val="both"/>
        <w:rPr>
          <w:rFonts w:cs="Tahoma"/>
          <w:b/>
          <w:bCs/>
          <w:szCs w:val="18"/>
        </w:rPr>
      </w:pPr>
      <w:r w:rsidRPr="0031566B">
        <w:rPr>
          <w:rFonts w:cs="Tahoma"/>
          <w:b/>
          <w:bCs/>
          <w:szCs w:val="18"/>
        </w:rPr>
        <w:t xml:space="preserve">Naročnik: </w:t>
      </w:r>
      <w:r w:rsidRPr="0031566B">
        <w:rPr>
          <w:rFonts w:cs="Tahoma"/>
          <w:b/>
          <w:bCs/>
          <w:szCs w:val="18"/>
        </w:rPr>
        <w:tab/>
      </w:r>
      <w:r w:rsidR="007B3616" w:rsidRPr="0031566B">
        <w:rPr>
          <w:rFonts w:cs="Tahoma"/>
          <w:b/>
          <w:bCs/>
          <w:szCs w:val="18"/>
        </w:rPr>
        <w:t>OBČINA BOVEC</w:t>
      </w:r>
    </w:p>
    <w:p w14:paraId="472B3A3D" w14:textId="77777777" w:rsidR="007B3616" w:rsidRPr="0031566B" w:rsidRDefault="007B3616" w:rsidP="00935F3D">
      <w:pPr>
        <w:ind w:left="708" w:firstLine="708"/>
        <w:jc w:val="both"/>
        <w:rPr>
          <w:rFonts w:cs="Tahoma"/>
          <w:szCs w:val="18"/>
        </w:rPr>
      </w:pPr>
      <w:r w:rsidRPr="0031566B">
        <w:rPr>
          <w:rFonts w:cs="Tahoma"/>
          <w:szCs w:val="18"/>
        </w:rPr>
        <w:t>Trg golobarskih žrtev 8, 5230 Bovec</w:t>
      </w:r>
    </w:p>
    <w:p w14:paraId="6066031C" w14:textId="77777777" w:rsidR="007B3616" w:rsidRPr="0031566B" w:rsidRDefault="007B3616" w:rsidP="00935F3D">
      <w:pPr>
        <w:ind w:left="708" w:firstLine="708"/>
        <w:jc w:val="both"/>
        <w:rPr>
          <w:rFonts w:cs="Tahoma"/>
          <w:szCs w:val="18"/>
        </w:rPr>
      </w:pPr>
      <w:r w:rsidRPr="0031566B">
        <w:rPr>
          <w:rFonts w:cs="Tahoma"/>
          <w:szCs w:val="18"/>
        </w:rPr>
        <w:t>Matična številka: 5881498000</w:t>
      </w:r>
    </w:p>
    <w:p w14:paraId="449237EA" w14:textId="77777777" w:rsidR="007B3616" w:rsidRPr="0031566B" w:rsidRDefault="007B3616" w:rsidP="00935F3D">
      <w:pPr>
        <w:ind w:left="708" w:firstLine="708"/>
        <w:jc w:val="both"/>
        <w:rPr>
          <w:rFonts w:cs="Tahoma"/>
          <w:szCs w:val="18"/>
        </w:rPr>
      </w:pPr>
      <w:r w:rsidRPr="0031566B">
        <w:rPr>
          <w:rFonts w:cs="Tahoma"/>
          <w:szCs w:val="18"/>
        </w:rPr>
        <w:t>Identifikacijska številka za DDV: SI36828866</w:t>
      </w:r>
    </w:p>
    <w:p w14:paraId="3877F7AE" w14:textId="77777777" w:rsidR="0010744F" w:rsidRPr="0031566B" w:rsidRDefault="0010744F" w:rsidP="00935F3D">
      <w:pPr>
        <w:ind w:left="708" w:firstLine="708"/>
        <w:jc w:val="both"/>
        <w:rPr>
          <w:rFonts w:cs="Tahoma"/>
          <w:szCs w:val="18"/>
        </w:rPr>
      </w:pPr>
      <w:r w:rsidRPr="0031566B">
        <w:rPr>
          <w:rFonts w:cs="Tahoma"/>
          <w:szCs w:val="18"/>
        </w:rPr>
        <w:t xml:space="preserve">ki </w:t>
      </w:r>
      <w:r w:rsidR="0031566B" w:rsidRPr="0031566B">
        <w:rPr>
          <w:rFonts w:cs="Tahoma"/>
          <w:szCs w:val="18"/>
        </w:rPr>
        <w:t>jo</w:t>
      </w:r>
      <w:r w:rsidRPr="0031566B">
        <w:rPr>
          <w:rFonts w:cs="Tahoma"/>
          <w:szCs w:val="18"/>
        </w:rPr>
        <w:t xml:space="preserve"> zastopa župan Valter Mlekuž</w:t>
      </w:r>
    </w:p>
    <w:p w14:paraId="6D65A8B9" w14:textId="77777777" w:rsidR="00777772" w:rsidRPr="0031566B" w:rsidRDefault="00777772" w:rsidP="00A158C8">
      <w:pPr>
        <w:jc w:val="both"/>
        <w:rPr>
          <w:rFonts w:cs="Tahoma"/>
          <w:szCs w:val="18"/>
        </w:rPr>
      </w:pPr>
    </w:p>
    <w:p w14:paraId="7006AB3A" w14:textId="77777777" w:rsidR="00777772" w:rsidRPr="0031566B" w:rsidRDefault="0031566B" w:rsidP="00A158C8">
      <w:pPr>
        <w:jc w:val="both"/>
        <w:rPr>
          <w:rFonts w:cs="Tahoma"/>
          <w:szCs w:val="18"/>
        </w:rPr>
      </w:pPr>
      <w:r w:rsidRPr="0031566B">
        <w:rPr>
          <w:rFonts w:cs="Tahoma"/>
          <w:szCs w:val="18"/>
        </w:rPr>
        <w:t>i</w:t>
      </w:r>
      <w:r w:rsidR="00777772" w:rsidRPr="0031566B">
        <w:rPr>
          <w:rFonts w:cs="Tahoma"/>
          <w:szCs w:val="18"/>
        </w:rPr>
        <w:t xml:space="preserve">n </w:t>
      </w:r>
    </w:p>
    <w:p w14:paraId="4AE3D12C" w14:textId="77777777" w:rsidR="00777772" w:rsidRPr="0031566B" w:rsidRDefault="00777772" w:rsidP="00A158C8">
      <w:pPr>
        <w:jc w:val="both"/>
        <w:rPr>
          <w:rFonts w:cs="Tahoma"/>
          <w:szCs w:val="18"/>
        </w:rPr>
      </w:pPr>
    </w:p>
    <w:p w14:paraId="20DC5DA0" w14:textId="77777777" w:rsidR="00777772" w:rsidRPr="0031566B" w:rsidRDefault="00935F3D" w:rsidP="00A158C8">
      <w:pPr>
        <w:jc w:val="both"/>
        <w:rPr>
          <w:rFonts w:cs="Tahoma"/>
          <w:b/>
          <w:bCs/>
          <w:szCs w:val="18"/>
        </w:rPr>
      </w:pPr>
      <w:r w:rsidRPr="0031566B">
        <w:rPr>
          <w:rFonts w:cs="Tahoma"/>
          <w:b/>
          <w:bCs/>
          <w:szCs w:val="18"/>
        </w:rPr>
        <w:t xml:space="preserve">Izvajalec: </w:t>
      </w:r>
      <w:r w:rsidRPr="0031566B">
        <w:rPr>
          <w:rFonts w:cs="Tahoma"/>
          <w:b/>
          <w:bCs/>
          <w:szCs w:val="18"/>
        </w:rPr>
        <w:tab/>
      </w:r>
      <w:r w:rsidR="00777772" w:rsidRPr="0031566B">
        <w:rPr>
          <w:rFonts w:cs="Tahoma"/>
          <w:b/>
          <w:bCs/>
          <w:szCs w:val="18"/>
        </w:rPr>
        <w:t>____________________</w:t>
      </w:r>
      <w:r w:rsidR="0010744F" w:rsidRPr="0031566B">
        <w:rPr>
          <w:rFonts w:cs="Tahoma"/>
          <w:b/>
          <w:bCs/>
          <w:szCs w:val="18"/>
        </w:rPr>
        <w:t>_____</w:t>
      </w:r>
    </w:p>
    <w:p w14:paraId="41009865" w14:textId="77777777" w:rsidR="00A158C8" w:rsidRPr="0031566B" w:rsidRDefault="0010744F" w:rsidP="00935F3D">
      <w:pPr>
        <w:spacing w:line="264" w:lineRule="auto"/>
        <w:ind w:left="708" w:firstLine="708"/>
        <w:jc w:val="both"/>
        <w:rPr>
          <w:rFonts w:cs="Tahoma"/>
          <w:szCs w:val="18"/>
        </w:rPr>
      </w:pPr>
      <w:r w:rsidRPr="0031566B">
        <w:rPr>
          <w:rFonts w:cs="Tahoma"/>
          <w:szCs w:val="18"/>
        </w:rPr>
        <w:t>_________________________</w:t>
      </w:r>
    </w:p>
    <w:p w14:paraId="4EE3294A" w14:textId="77777777" w:rsidR="0010744F" w:rsidRPr="0031566B" w:rsidRDefault="0010744F" w:rsidP="00935F3D">
      <w:pPr>
        <w:spacing w:line="264" w:lineRule="auto"/>
        <w:ind w:left="708" w:firstLine="708"/>
        <w:jc w:val="both"/>
        <w:rPr>
          <w:rFonts w:cs="Tahoma"/>
          <w:szCs w:val="18"/>
        </w:rPr>
      </w:pPr>
      <w:r w:rsidRPr="0031566B">
        <w:rPr>
          <w:rFonts w:cs="Tahoma"/>
          <w:szCs w:val="18"/>
        </w:rPr>
        <w:t>Matična številka: ___________</w:t>
      </w:r>
    </w:p>
    <w:p w14:paraId="7BB3EA79" w14:textId="77777777" w:rsidR="00A158C8" w:rsidRPr="0031566B" w:rsidRDefault="0010744F" w:rsidP="00935F3D">
      <w:pPr>
        <w:spacing w:line="264" w:lineRule="auto"/>
        <w:ind w:left="708" w:firstLine="708"/>
        <w:jc w:val="both"/>
        <w:rPr>
          <w:rFonts w:cs="Tahoma"/>
          <w:szCs w:val="18"/>
        </w:rPr>
      </w:pPr>
      <w:r w:rsidRPr="0031566B">
        <w:rPr>
          <w:rFonts w:cs="Tahoma"/>
          <w:szCs w:val="18"/>
        </w:rPr>
        <w:t xml:space="preserve">Identifikacijska številka za DDV: ________ </w:t>
      </w:r>
    </w:p>
    <w:p w14:paraId="4037280E" w14:textId="77777777" w:rsidR="0010744F" w:rsidRPr="0031566B" w:rsidRDefault="0010744F" w:rsidP="00935F3D">
      <w:pPr>
        <w:spacing w:line="264" w:lineRule="auto"/>
        <w:ind w:left="708" w:firstLine="708"/>
        <w:jc w:val="both"/>
        <w:rPr>
          <w:rFonts w:cs="Tahoma"/>
          <w:szCs w:val="18"/>
        </w:rPr>
      </w:pPr>
      <w:r w:rsidRPr="0031566B">
        <w:rPr>
          <w:rFonts w:cs="Tahoma"/>
          <w:szCs w:val="18"/>
        </w:rPr>
        <w:t>TRR: ___________________________</w:t>
      </w:r>
    </w:p>
    <w:p w14:paraId="1F0883EB" w14:textId="77777777" w:rsidR="0010744F" w:rsidRPr="0031566B" w:rsidRDefault="0010744F" w:rsidP="00935F3D">
      <w:pPr>
        <w:spacing w:line="264" w:lineRule="auto"/>
        <w:ind w:left="708" w:firstLine="708"/>
        <w:jc w:val="both"/>
        <w:rPr>
          <w:rFonts w:cs="Tahoma"/>
          <w:szCs w:val="18"/>
        </w:rPr>
      </w:pPr>
      <w:r w:rsidRPr="0031566B">
        <w:rPr>
          <w:rFonts w:cs="Tahoma"/>
          <w:szCs w:val="18"/>
        </w:rPr>
        <w:t>ki ga zastopa _______________</w:t>
      </w:r>
    </w:p>
    <w:p w14:paraId="24B99841" w14:textId="77777777" w:rsidR="00A158C8" w:rsidRPr="0031566B" w:rsidRDefault="00935F3D" w:rsidP="00935F3D">
      <w:pPr>
        <w:tabs>
          <w:tab w:val="left" w:pos="1500"/>
        </w:tabs>
        <w:spacing w:line="264" w:lineRule="auto"/>
        <w:jc w:val="both"/>
        <w:rPr>
          <w:rFonts w:cs="Tahoma"/>
          <w:bCs/>
          <w:szCs w:val="18"/>
        </w:rPr>
      </w:pPr>
      <w:r w:rsidRPr="0031566B">
        <w:rPr>
          <w:rFonts w:cs="Tahoma"/>
          <w:bCs/>
          <w:szCs w:val="18"/>
        </w:rPr>
        <w:t xml:space="preserve">                         (v primeru samostojne ponudbe)</w:t>
      </w:r>
    </w:p>
    <w:p w14:paraId="7F12ACD5" w14:textId="77777777" w:rsidR="00935F3D" w:rsidRPr="0031566B" w:rsidRDefault="00935F3D" w:rsidP="00935F3D">
      <w:pPr>
        <w:tabs>
          <w:tab w:val="left" w:pos="1500"/>
        </w:tabs>
        <w:spacing w:line="264" w:lineRule="auto"/>
        <w:jc w:val="both"/>
        <w:rPr>
          <w:rFonts w:cs="Tahoma"/>
          <w:bCs/>
          <w:szCs w:val="18"/>
        </w:rPr>
      </w:pPr>
    </w:p>
    <w:p w14:paraId="0A7D6291" w14:textId="77777777" w:rsidR="00935F3D" w:rsidRPr="0031566B" w:rsidRDefault="00935F3D" w:rsidP="00935F3D">
      <w:pPr>
        <w:tabs>
          <w:tab w:val="left" w:pos="1500"/>
        </w:tabs>
        <w:spacing w:line="264" w:lineRule="auto"/>
        <w:jc w:val="both"/>
        <w:rPr>
          <w:rFonts w:cs="Tahoma"/>
          <w:bCs/>
          <w:szCs w:val="18"/>
        </w:rPr>
      </w:pPr>
      <w:r w:rsidRPr="0031566B">
        <w:rPr>
          <w:rFonts w:cs="Tahoma"/>
          <w:bCs/>
          <w:szCs w:val="18"/>
        </w:rPr>
        <w:t xml:space="preserve">                         J.V.</w:t>
      </w:r>
    </w:p>
    <w:p w14:paraId="073AF978" w14:textId="77777777" w:rsidR="00935F3D" w:rsidRPr="0031566B" w:rsidRDefault="00935F3D" w:rsidP="00935F3D">
      <w:pPr>
        <w:tabs>
          <w:tab w:val="left" w:pos="1500"/>
        </w:tabs>
        <w:spacing w:line="264" w:lineRule="auto"/>
        <w:jc w:val="both"/>
        <w:rPr>
          <w:rFonts w:cs="Tahoma"/>
          <w:bCs/>
          <w:szCs w:val="18"/>
        </w:rPr>
      </w:pPr>
      <w:r w:rsidRPr="0031566B">
        <w:rPr>
          <w:rFonts w:cs="Tahoma"/>
          <w:bCs/>
          <w:szCs w:val="18"/>
        </w:rPr>
        <w:t xml:space="preserve">                         ___________________________________________________________________</w:t>
      </w:r>
    </w:p>
    <w:p w14:paraId="7C812B2F" w14:textId="77777777" w:rsidR="00935F3D" w:rsidRPr="0031566B" w:rsidRDefault="00935F3D" w:rsidP="00935F3D">
      <w:pPr>
        <w:tabs>
          <w:tab w:val="left" w:pos="1500"/>
        </w:tabs>
        <w:spacing w:line="264" w:lineRule="auto"/>
        <w:jc w:val="both"/>
        <w:rPr>
          <w:rFonts w:cs="Tahoma"/>
          <w:bCs/>
          <w:szCs w:val="18"/>
        </w:rPr>
      </w:pPr>
      <w:r w:rsidRPr="0031566B">
        <w:rPr>
          <w:rFonts w:cs="Tahoma"/>
          <w:bCs/>
          <w:szCs w:val="18"/>
        </w:rPr>
        <w:t xml:space="preserve">                         ___________________________________________________________________</w:t>
      </w:r>
    </w:p>
    <w:p w14:paraId="0262ABEE" w14:textId="77777777" w:rsidR="00935F3D" w:rsidRPr="0031566B" w:rsidRDefault="00935F3D" w:rsidP="00935F3D">
      <w:pPr>
        <w:tabs>
          <w:tab w:val="left" w:pos="1500"/>
        </w:tabs>
        <w:spacing w:line="264" w:lineRule="auto"/>
        <w:jc w:val="both"/>
        <w:rPr>
          <w:rFonts w:cs="Tahoma"/>
          <w:bCs/>
          <w:szCs w:val="18"/>
        </w:rPr>
      </w:pPr>
      <w:r w:rsidRPr="0031566B">
        <w:rPr>
          <w:rFonts w:cs="Tahoma"/>
          <w:bCs/>
          <w:szCs w:val="18"/>
        </w:rPr>
        <w:t xml:space="preserve">                         (v primeru skupine ponudnikov)</w:t>
      </w:r>
    </w:p>
    <w:p w14:paraId="1E6A74B2" w14:textId="77777777" w:rsidR="00935F3D" w:rsidRPr="0031566B" w:rsidRDefault="00935F3D" w:rsidP="00935F3D">
      <w:pPr>
        <w:tabs>
          <w:tab w:val="left" w:pos="1500"/>
        </w:tabs>
        <w:spacing w:line="264" w:lineRule="auto"/>
        <w:jc w:val="both"/>
        <w:rPr>
          <w:rFonts w:cs="Tahoma"/>
          <w:bCs/>
          <w:szCs w:val="18"/>
        </w:rPr>
      </w:pPr>
    </w:p>
    <w:p w14:paraId="750BA316" w14:textId="77777777" w:rsidR="00935F3D" w:rsidRPr="0031566B" w:rsidRDefault="00935F3D" w:rsidP="00935F3D">
      <w:pPr>
        <w:tabs>
          <w:tab w:val="left" w:pos="1500"/>
        </w:tabs>
        <w:spacing w:line="264" w:lineRule="auto"/>
        <w:jc w:val="both"/>
        <w:rPr>
          <w:rFonts w:cs="Tahoma"/>
          <w:bCs/>
          <w:szCs w:val="18"/>
        </w:rPr>
      </w:pPr>
      <w:r w:rsidRPr="0031566B">
        <w:rPr>
          <w:rFonts w:cs="Tahoma"/>
          <w:bCs/>
          <w:szCs w:val="18"/>
        </w:rPr>
        <w:t xml:space="preserve">                         </w:t>
      </w:r>
      <w:r w:rsidR="0031566B" w:rsidRPr="0031566B">
        <w:rPr>
          <w:rFonts w:cs="Tahoma"/>
          <w:bCs/>
          <w:szCs w:val="18"/>
        </w:rPr>
        <w:t>z</w:t>
      </w:r>
      <w:r w:rsidRPr="0031566B">
        <w:rPr>
          <w:rFonts w:cs="Tahoma"/>
          <w:bCs/>
          <w:szCs w:val="18"/>
        </w:rPr>
        <w:t>druženi po sporazumu o enotnem nastopu z dne ________ po katerem je:</w:t>
      </w:r>
    </w:p>
    <w:p w14:paraId="5A7C6C57" w14:textId="77777777" w:rsidR="00935F3D" w:rsidRPr="0031566B" w:rsidRDefault="00935F3D" w:rsidP="00935F3D">
      <w:pPr>
        <w:tabs>
          <w:tab w:val="left" w:pos="1500"/>
        </w:tabs>
        <w:spacing w:line="264" w:lineRule="auto"/>
        <w:jc w:val="both"/>
        <w:rPr>
          <w:rFonts w:cs="Tahoma"/>
          <w:bCs/>
          <w:szCs w:val="18"/>
        </w:rPr>
      </w:pPr>
      <w:r w:rsidRPr="0031566B">
        <w:rPr>
          <w:rFonts w:cs="Tahoma"/>
          <w:b/>
          <w:szCs w:val="18"/>
        </w:rPr>
        <w:t>Vodilni partner</w:t>
      </w:r>
      <w:r w:rsidRPr="0031566B">
        <w:rPr>
          <w:rFonts w:cs="Tahoma"/>
          <w:bCs/>
          <w:szCs w:val="18"/>
        </w:rPr>
        <w:t>: _________________________</w:t>
      </w:r>
    </w:p>
    <w:p w14:paraId="72552E6D" w14:textId="77777777" w:rsidR="00935F3D" w:rsidRPr="0031566B" w:rsidRDefault="00935F3D" w:rsidP="00935F3D">
      <w:pPr>
        <w:spacing w:line="264" w:lineRule="auto"/>
        <w:ind w:left="708" w:firstLine="708"/>
        <w:jc w:val="both"/>
        <w:rPr>
          <w:rFonts w:cs="Tahoma"/>
          <w:szCs w:val="18"/>
        </w:rPr>
      </w:pPr>
      <w:r w:rsidRPr="0031566B">
        <w:rPr>
          <w:rFonts w:cs="Tahoma"/>
          <w:szCs w:val="18"/>
        </w:rPr>
        <w:t>_________________________</w:t>
      </w:r>
    </w:p>
    <w:p w14:paraId="48E31038" w14:textId="77777777" w:rsidR="00935F3D" w:rsidRPr="0031566B" w:rsidRDefault="00935F3D" w:rsidP="00935F3D">
      <w:pPr>
        <w:spacing w:line="264" w:lineRule="auto"/>
        <w:ind w:left="708" w:firstLine="708"/>
        <w:jc w:val="both"/>
        <w:rPr>
          <w:rFonts w:cs="Tahoma"/>
          <w:szCs w:val="18"/>
        </w:rPr>
      </w:pPr>
      <w:r w:rsidRPr="0031566B">
        <w:rPr>
          <w:rFonts w:cs="Tahoma"/>
          <w:szCs w:val="18"/>
        </w:rPr>
        <w:t>Matična številka: ___________</w:t>
      </w:r>
    </w:p>
    <w:p w14:paraId="49F221AA" w14:textId="77777777" w:rsidR="00935F3D" w:rsidRPr="0031566B" w:rsidRDefault="00935F3D" w:rsidP="00935F3D">
      <w:pPr>
        <w:spacing w:line="264" w:lineRule="auto"/>
        <w:ind w:left="708" w:firstLine="708"/>
        <w:jc w:val="both"/>
        <w:rPr>
          <w:rFonts w:cs="Tahoma"/>
          <w:szCs w:val="18"/>
        </w:rPr>
      </w:pPr>
      <w:r w:rsidRPr="0031566B">
        <w:rPr>
          <w:rFonts w:cs="Tahoma"/>
          <w:szCs w:val="18"/>
        </w:rPr>
        <w:t xml:space="preserve">Identifikacijska številka za DDV: ________ </w:t>
      </w:r>
    </w:p>
    <w:p w14:paraId="6902511F" w14:textId="77777777" w:rsidR="00935F3D" w:rsidRPr="0031566B" w:rsidRDefault="00935F3D" w:rsidP="00935F3D">
      <w:pPr>
        <w:spacing w:line="264" w:lineRule="auto"/>
        <w:ind w:left="708" w:firstLine="708"/>
        <w:jc w:val="both"/>
        <w:rPr>
          <w:rFonts w:cs="Tahoma"/>
          <w:szCs w:val="18"/>
        </w:rPr>
      </w:pPr>
      <w:r w:rsidRPr="0031566B">
        <w:rPr>
          <w:rFonts w:cs="Tahoma"/>
          <w:szCs w:val="18"/>
        </w:rPr>
        <w:t>TRR: ___________________________</w:t>
      </w:r>
    </w:p>
    <w:p w14:paraId="18EEEE5A" w14:textId="77777777" w:rsidR="00935F3D" w:rsidRPr="0031566B" w:rsidRDefault="00935F3D" w:rsidP="00935F3D">
      <w:pPr>
        <w:tabs>
          <w:tab w:val="left" w:pos="1500"/>
        </w:tabs>
        <w:spacing w:line="264" w:lineRule="auto"/>
        <w:jc w:val="both"/>
        <w:rPr>
          <w:rFonts w:cs="Tahoma"/>
          <w:bCs/>
          <w:szCs w:val="18"/>
        </w:rPr>
      </w:pPr>
      <w:r w:rsidRPr="0031566B">
        <w:rPr>
          <w:rFonts w:cs="Tahoma"/>
          <w:szCs w:val="18"/>
        </w:rPr>
        <w:t xml:space="preserve">                         ki ga zastopa _______________</w:t>
      </w:r>
      <w:r w:rsidRPr="0031566B">
        <w:rPr>
          <w:rFonts w:cs="Tahoma"/>
          <w:bCs/>
          <w:szCs w:val="18"/>
        </w:rPr>
        <w:t xml:space="preserve">                        </w:t>
      </w:r>
    </w:p>
    <w:p w14:paraId="213AAF3D" w14:textId="77777777" w:rsidR="00935F3D" w:rsidRPr="0031566B" w:rsidRDefault="00935F3D" w:rsidP="00935F3D">
      <w:pPr>
        <w:tabs>
          <w:tab w:val="left" w:pos="1500"/>
        </w:tabs>
        <w:spacing w:line="264" w:lineRule="auto"/>
        <w:jc w:val="both"/>
        <w:rPr>
          <w:rFonts w:cs="Tahoma"/>
          <w:bCs/>
          <w:szCs w:val="18"/>
        </w:rPr>
      </w:pPr>
      <w:r w:rsidRPr="0031566B">
        <w:rPr>
          <w:rFonts w:cs="Tahoma"/>
          <w:bCs/>
          <w:szCs w:val="18"/>
        </w:rPr>
        <w:t xml:space="preserve">                         (v nadaljnjem besedilu: vodilni partner)</w:t>
      </w:r>
    </w:p>
    <w:p w14:paraId="63618802" w14:textId="77777777" w:rsidR="0031566B" w:rsidRPr="0031566B" w:rsidRDefault="0031566B" w:rsidP="00935F3D">
      <w:pPr>
        <w:tabs>
          <w:tab w:val="left" w:pos="1500"/>
        </w:tabs>
        <w:spacing w:line="264" w:lineRule="auto"/>
        <w:jc w:val="both"/>
        <w:rPr>
          <w:rFonts w:cs="Tahoma"/>
          <w:bCs/>
          <w:szCs w:val="18"/>
        </w:rPr>
      </w:pPr>
    </w:p>
    <w:p w14:paraId="2FAB8E31" w14:textId="77777777" w:rsidR="0031566B" w:rsidRPr="0031566B" w:rsidRDefault="0031566B" w:rsidP="00935F3D">
      <w:pPr>
        <w:tabs>
          <w:tab w:val="left" w:pos="1500"/>
        </w:tabs>
        <w:spacing w:line="264" w:lineRule="auto"/>
        <w:jc w:val="both"/>
        <w:rPr>
          <w:rFonts w:cs="Tahoma"/>
          <w:bCs/>
          <w:szCs w:val="18"/>
        </w:rPr>
      </w:pPr>
      <w:r w:rsidRPr="0031566B">
        <w:rPr>
          <w:rFonts w:cs="Tahoma"/>
          <w:b/>
          <w:szCs w:val="18"/>
        </w:rPr>
        <w:t xml:space="preserve">Partner: </w:t>
      </w:r>
      <w:r w:rsidRPr="0031566B">
        <w:rPr>
          <w:rFonts w:cs="Tahoma"/>
          <w:bCs/>
          <w:szCs w:val="18"/>
        </w:rPr>
        <w:t xml:space="preserve">           _______________________________</w:t>
      </w:r>
    </w:p>
    <w:p w14:paraId="637AC2FE" w14:textId="77777777" w:rsidR="0031566B" w:rsidRPr="0031566B" w:rsidRDefault="0031566B" w:rsidP="00935F3D">
      <w:pPr>
        <w:tabs>
          <w:tab w:val="left" w:pos="1500"/>
        </w:tabs>
        <w:spacing w:line="264" w:lineRule="auto"/>
        <w:jc w:val="both"/>
        <w:rPr>
          <w:rFonts w:cs="Tahoma"/>
          <w:bCs/>
          <w:szCs w:val="18"/>
        </w:rPr>
      </w:pPr>
      <w:r w:rsidRPr="0031566B">
        <w:rPr>
          <w:rFonts w:cs="Tahoma"/>
          <w:bCs/>
          <w:szCs w:val="18"/>
        </w:rPr>
        <w:t xml:space="preserve">                         _______________________________</w:t>
      </w:r>
    </w:p>
    <w:p w14:paraId="77977844" w14:textId="77777777" w:rsidR="0031566B" w:rsidRPr="0031566B" w:rsidRDefault="0031566B" w:rsidP="0031566B">
      <w:pPr>
        <w:spacing w:line="264" w:lineRule="auto"/>
        <w:ind w:left="708" w:firstLine="708"/>
        <w:jc w:val="both"/>
        <w:rPr>
          <w:rFonts w:cs="Tahoma"/>
          <w:szCs w:val="18"/>
        </w:rPr>
      </w:pPr>
      <w:r w:rsidRPr="0031566B">
        <w:rPr>
          <w:rFonts w:cs="Tahoma"/>
          <w:szCs w:val="18"/>
        </w:rPr>
        <w:t>Matična številka: ___________</w:t>
      </w:r>
    </w:p>
    <w:p w14:paraId="08EDBB6C" w14:textId="77777777" w:rsidR="0031566B" w:rsidRPr="0031566B" w:rsidRDefault="0031566B" w:rsidP="0031566B">
      <w:pPr>
        <w:spacing w:line="264" w:lineRule="auto"/>
        <w:ind w:left="708" w:firstLine="708"/>
        <w:jc w:val="both"/>
        <w:rPr>
          <w:rFonts w:cs="Tahoma"/>
          <w:szCs w:val="18"/>
        </w:rPr>
      </w:pPr>
      <w:r w:rsidRPr="0031566B">
        <w:rPr>
          <w:rFonts w:cs="Tahoma"/>
          <w:szCs w:val="18"/>
        </w:rPr>
        <w:t xml:space="preserve">Identifikacijska številka za DDV: ________ </w:t>
      </w:r>
    </w:p>
    <w:p w14:paraId="233BD54F" w14:textId="77777777" w:rsidR="0031566B" w:rsidRPr="0031566B" w:rsidRDefault="0031566B" w:rsidP="0031566B">
      <w:pPr>
        <w:spacing w:line="264" w:lineRule="auto"/>
        <w:ind w:left="708" w:firstLine="708"/>
        <w:jc w:val="both"/>
        <w:rPr>
          <w:rFonts w:cs="Tahoma"/>
          <w:szCs w:val="18"/>
        </w:rPr>
      </w:pPr>
      <w:r w:rsidRPr="0031566B">
        <w:rPr>
          <w:rFonts w:cs="Tahoma"/>
          <w:szCs w:val="18"/>
        </w:rPr>
        <w:t>TRR: ___________________________</w:t>
      </w:r>
    </w:p>
    <w:p w14:paraId="4972FE95" w14:textId="77777777" w:rsidR="0031566B" w:rsidRPr="0031566B" w:rsidRDefault="0031566B" w:rsidP="0031566B">
      <w:pPr>
        <w:tabs>
          <w:tab w:val="left" w:pos="1500"/>
        </w:tabs>
        <w:spacing w:line="264" w:lineRule="auto"/>
        <w:jc w:val="both"/>
        <w:rPr>
          <w:rFonts w:cs="Tahoma"/>
          <w:bCs/>
          <w:szCs w:val="18"/>
        </w:rPr>
      </w:pPr>
      <w:r w:rsidRPr="0031566B">
        <w:rPr>
          <w:rFonts w:cs="Tahoma"/>
          <w:szCs w:val="18"/>
        </w:rPr>
        <w:t xml:space="preserve">                         ki ga zastopa _______________</w:t>
      </w:r>
      <w:r w:rsidRPr="0031566B">
        <w:rPr>
          <w:rFonts w:cs="Tahoma"/>
          <w:bCs/>
          <w:szCs w:val="18"/>
        </w:rPr>
        <w:t xml:space="preserve">                        </w:t>
      </w:r>
    </w:p>
    <w:p w14:paraId="5B9D6D86" w14:textId="77777777" w:rsidR="0031566B" w:rsidRDefault="0031566B" w:rsidP="0031566B">
      <w:pPr>
        <w:tabs>
          <w:tab w:val="left" w:pos="1500"/>
        </w:tabs>
        <w:spacing w:line="264" w:lineRule="auto"/>
        <w:jc w:val="both"/>
        <w:rPr>
          <w:rFonts w:cs="Tahoma"/>
          <w:bCs/>
          <w:szCs w:val="18"/>
        </w:rPr>
      </w:pPr>
      <w:r w:rsidRPr="0031566B">
        <w:rPr>
          <w:rFonts w:cs="Tahoma"/>
          <w:bCs/>
          <w:szCs w:val="18"/>
        </w:rPr>
        <w:t xml:space="preserve">                         (v nadaljnjem besedilu: partner)</w:t>
      </w:r>
    </w:p>
    <w:p w14:paraId="417F8DE3" w14:textId="77777777" w:rsidR="004204B9" w:rsidRDefault="004204B9" w:rsidP="0031566B">
      <w:pPr>
        <w:tabs>
          <w:tab w:val="left" w:pos="1500"/>
        </w:tabs>
        <w:spacing w:line="264" w:lineRule="auto"/>
        <w:jc w:val="both"/>
        <w:rPr>
          <w:rFonts w:cs="Tahoma"/>
          <w:bCs/>
          <w:szCs w:val="18"/>
        </w:rPr>
      </w:pPr>
    </w:p>
    <w:p w14:paraId="55731FFF" w14:textId="77777777" w:rsidR="005E3EF8" w:rsidRDefault="005E3EF8" w:rsidP="0031566B">
      <w:pPr>
        <w:tabs>
          <w:tab w:val="left" w:pos="1500"/>
        </w:tabs>
        <w:spacing w:line="264" w:lineRule="auto"/>
        <w:jc w:val="both"/>
        <w:rPr>
          <w:rFonts w:cs="Tahoma"/>
          <w:bCs/>
          <w:szCs w:val="18"/>
        </w:rPr>
      </w:pPr>
    </w:p>
    <w:p w14:paraId="3C9F4E02" w14:textId="77777777" w:rsidR="0031566B" w:rsidRPr="0031566B" w:rsidRDefault="0031566B" w:rsidP="0031566B">
      <w:pPr>
        <w:tabs>
          <w:tab w:val="left" w:pos="1500"/>
        </w:tabs>
        <w:spacing w:line="264" w:lineRule="auto"/>
        <w:rPr>
          <w:rFonts w:cs="Tahoma"/>
          <w:b/>
          <w:szCs w:val="18"/>
        </w:rPr>
      </w:pPr>
      <w:r w:rsidRPr="0031566B">
        <w:rPr>
          <w:rFonts w:cs="Tahoma"/>
          <w:b/>
          <w:szCs w:val="18"/>
        </w:rPr>
        <w:t>I</w:t>
      </w:r>
      <w:r w:rsidRPr="0031566B">
        <w:rPr>
          <w:rFonts w:cs="Tahoma"/>
          <w:bCs/>
          <w:szCs w:val="18"/>
        </w:rPr>
        <w:t xml:space="preserve">. </w:t>
      </w:r>
      <w:r w:rsidRPr="0031566B">
        <w:rPr>
          <w:rFonts w:cs="Tahoma"/>
          <w:b/>
          <w:szCs w:val="18"/>
        </w:rPr>
        <w:t>UVODNE DOLOČBE</w:t>
      </w:r>
    </w:p>
    <w:p w14:paraId="46806A6F" w14:textId="77777777" w:rsidR="0031566B" w:rsidRPr="0031566B" w:rsidRDefault="0031566B" w:rsidP="0031566B">
      <w:pPr>
        <w:tabs>
          <w:tab w:val="left" w:pos="1500"/>
        </w:tabs>
        <w:spacing w:line="264" w:lineRule="auto"/>
        <w:jc w:val="center"/>
        <w:rPr>
          <w:rFonts w:cs="Tahoma"/>
          <w:b/>
          <w:szCs w:val="18"/>
        </w:rPr>
      </w:pPr>
    </w:p>
    <w:p w14:paraId="477FF7A5" w14:textId="77777777" w:rsidR="0031566B" w:rsidRPr="0031566B" w:rsidRDefault="0031566B" w:rsidP="00FC7DCD">
      <w:pPr>
        <w:pStyle w:val="Odstavekseznama"/>
        <w:numPr>
          <w:ilvl w:val="0"/>
          <w:numId w:val="24"/>
        </w:numPr>
        <w:tabs>
          <w:tab w:val="left" w:pos="1500"/>
        </w:tabs>
        <w:spacing w:line="264" w:lineRule="auto"/>
        <w:jc w:val="center"/>
        <w:rPr>
          <w:rFonts w:ascii="Tahoma" w:hAnsi="Tahoma" w:cs="Tahoma"/>
          <w:b/>
          <w:sz w:val="18"/>
          <w:szCs w:val="18"/>
        </w:rPr>
      </w:pPr>
      <w:r w:rsidRPr="0031566B">
        <w:rPr>
          <w:rFonts w:ascii="Tahoma" w:hAnsi="Tahoma" w:cs="Tahoma"/>
          <w:b/>
          <w:sz w:val="18"/>
          <w:szCs w:val="18"/>
        </w:rPr>
        <w:t>člen</w:t>
      </w:r>
    </w:p>
    <w:p w14:paraId="134C4E2F" w14:textId="77777777" w:rsidR="0031566B" w:rsidRDefault="0031566B" w:rsidP="0031566B">
      <w:pPr>
        <w:tabs>
          <w:tab w:val="left" w:pos="1500"/>
        </w:tabs>
        <w:spacing w:line="264" w:lineRule="auto"/>
        <w:jc w:val="both"/>
        <w:rPr>
          <w:rFonts w:cs="Tahoma"/>
          <w:bCs/>
          <w:szCs w:val="18"/>
        </w:rPr>
      </w:pPr>
    </w:p>
    <w:p w14:paraId="7160215C" w14:textId="77777777" w:rsidR="0031566B" w:rsidRPr="0031566B" w:rsidRDefault="0031566B" w:rsidP="0031566B">
      <w:pPr>
        <w:spacing w:line="260" w:lineRule="exact"/>
        <w:jc w:val="both"/>
        <w:rPr>
          <w:rFonts w:cs="Tahoma"/>
          <w:szCs w:val="18"/>
        </w:rPr>
      </w:pPr>
      <w:r w:rsidRPr="0031566B">
        <w:rPr>
          <w:rFonts w:cs="Tahoma"/>
          <w:szCs w:val="18"/>
        </w:rPr>
        <w:t>Pogodben</w:t>
      </w:r>
      <w:r w:rsidR="00063AE2">
        <w:rPr>
          <w:rFonts w:cs="Tahoma"/>
          <w:szCs w:val="18"/>
        </w:rPr>
        <w:t>i</w:t>
      </w:r>
      <w:r w:rsidRPr="0031566B">
        <w:rPr>
          <w:rFonts w:cs="Tahoma"/>
          <w:szCs w:val="18"/>
        </w:rPr>
        <w:t xml:space="preserve"> strank</w:t>
      </w:r>
      <w:r w:rsidR="00063AE2">
        <w:rPr>
          <w:rFonts w:cs="Tahoma"/>
          <w:szCs w:val="18"/>
        </w:rPr>
        <w:t>i</w:t>
      </w:r>
      <w:r w:rsidRPr="0031566B">
        <w:rPr>
          <w:rFonts w:cs="Tahoma"/>
          <w:szCs w:val="18"/>
        </w:rPr>
        <w:t xml:space="preserve"> uvodoma ugotavlja</w:t>
      </w:r>
      <w:r w:rsidR="00063AE2">
        <w:rPr>
          <w:rFonts w:cs="Tahoma"/>
          <w:szCs w:val="18"/>
        </w:rPr>
        <w:t>ta</w:t>
      </w:r>
      <w:r w:rsidRPr="0031566B">
        <w:rPr>
          <w:rFonts w:cs="Tahoma"/>
          <w:szCs w:val="18"/>
        </w:rPr>
        <w:t xml:space="preserve">, da je bilo dne </w:t>
      </w:r>
      <w:r w:rsidR="005E3EF8">
        <w:rPr>
          <w:rFonts w:cs="Tahoma"/>
          <w:szCs w:val="18"/>
        </w:rPr>
        <w:t>_______________</w:t>
      </w:r>
      <w:r w:rsidRPr="0031566B">
        <w:rPr>
          <w:rFonts w:cs="Tahoma"/>
          <w:szCs w:val="18"/>
        </w:rPr>
        <w:t xml:space="preserve"> na Portalu javnih naročil pod št.:</w:t>
      </w:r>
      <w:r w:rsidR="005E3EF8">
        <w:rPr>
          <w:rFonts w:cs="Tahoma"/>
          <w:szCs w:val="18"/>
        </w:rPr>
        <w:t xml:space="preserve"> ___________</w:t>
      </w:r>
      <w:r w:rsidRPr="0031566B">
        <w:rPr>
          <w:rFonts w:cs="Tahoma"/>
          <w:szCs w:val="18"/>
        </w:rPr>
        <w:t xml:space="preserve"> objavljeno javno naročilo za izbor izvajalca </w:t>
      </w:r>
      <w:r w:rsidR="00372157">
        <w:rPr>
          <w:rFonts w:cs="Tahoma"/>
          <w:szCs w:val="18"/>
        </w:rPr>
        <w:t xml:space="preserve">za </w:t>
      </w:r>
      <w:r w:rsidR="000E0893">
        <w:rPr>
          <w:rFonts w:cs="Tahoma"/>
          <w:szCs w:val="18"/>
        </w:rPr>
        <w:t xml:space="preserve">izdelavo projektne dokumentacije iz te pogodbe </w:t>
      </w:r>
      <w:r w:rsidRPr="0031566B">
        <w:rPr>
          <w:rFonts w:cs="Tahoma"/>
          <w:szCs w:val="18"/>
        </w:rPr>
        <w:t xml:space="preserve">po odprtem postopku na osnovi katerega je bil kot najugodnejši ponudnik izbran zgoraj navedeni </w:t>
      </w:r>
      <w:r w:rsidR="000E0893">
        <w:rPr>
          <w:rFonts w:cs="Tahoma"/>
          <w:szCs w:val="18"/>
        </w:rPr>
        <w:t>i</w:t>
      </w:r>
      <w:r w:rsidRPr="0031566B">
        <w:rPr>
          <w:rFonts w:cs="Tahoma"/>
          <w:szCs w:val="18"/>
        </w:rPr>
        <w:t>zvajalec.</w:t>
      </w:r>
    </w:p>
    <w:p w14:paraId="0FECC0C8" w14:textId="77777777" w:rsidR="0031566B" w:rsidRPr="0031566B" w:rsidRDefault="0031566B" w:rsidP="0031566B">
      <w:pPr>
        <w:spacing w:line="260" w:lineRule="exact"/>
        <w:jc w:val="both"/>
        <w:rPr>
          <w:rFonts w:cs="Tahoma"/>
          <w:szCs w:val="18"/>
        </w:rPr>
      </w:pPr>
    </w:p>
    <w:p w14:paraId="08AC83F6" w14:textId="77777777" w:rsidR="0031566B" w:rsidRDefault="00684A7A" w:rsidP="0031566B">
      <w:pPr>
        <w:spacing w:line="260" w:lineRule="exact"/>
        <w:jc w:val="both"/>
        <w:rPr>
          <w:rFonts w:cs="Tahoma"/>
          <w:szCs w:val="18"/>
        </w:rPr>
      </w:pPr>
      <w:r>
        <w:rPr>
          <w:rFonts w:cs="Tahoma"/>
          <w:szCs w:val="18"/>
        </w:rPr>
        <w:lastRenderedPageBreak/>
        <w:t>Ta p</w:t>
      </w:r>
      <w:r w:rsidR="0031566B" w:rsidRPr="0031566B">
        <w:rPr>
          <w:rFonts w:cs="Tahoma"/>
          <w:szCs w:val="18"/>
        </w:rPr>
        <w:t>ogodba se sklepa na podlagi oddaje javnega naročila skladno z Zakonom o javnem naročanju (</w:t>
      </w:r>
      <w:r w:rsidRPr="00684A7A">
        <w:rPr>
          <w:rFonts w:cs="Tahoma"/>
          <w:szCs w:val="18"/>
        </w:rPr>
        <w:t>Uradni list RS, št. </w:t>
      </w:r>
      <w:hyperlink r:id="rId8" w:tgtFrame="_blank" w:tooltip="Zakon o javnem naročanju (ZJN-3)" w:history="1">
        <w:r w:rsidRPr="00684A7A">
          <w:rPr>
            <w:rStyle w:val="Hiperpovezava"/>
            <w:rFonts w:cs="Tahoma"/>
            <w:color w:val="auto"/>
            <w:szCs w:val="18"/>
            <w:u w:val="none"/>
          </w:rPr>
          <w:t>91/15</w:t>
        </w:r>
      </w:hyperlink>
      <w:r w:rsidRPr="00684A7A">
        <w:rPr>
          <w:rFonts w:cs="Tahoma"/>
          <w:szCs w:val="18"/>
        </w:rPr>
        <w:t>, </w:t>
      </w:r>
      <w:hyperlink r:id="rId9" w:tgtFrame="_blank" w:tooltip="Zakon o spremembah in dopolnitvah Zakona o javnem naročanju (ZJN-3A)" w:history="1">
        <w:r w:rsidRPr="00684A7A">
          <w:rPr>
            <w:rStyle w:val="Hiperpovezava"/>
            <w:rFonts w:cs="Tahoma"/>
            <w:color w:val="auto"/>
            <w:szCs w:val="18"/>
            <w:u w:val="none"/>
          </w:rPr>
          <w:t>14/18</w:t>
        </w:r>
      </w:hyperlink>
      <w:r w:rsidRPr="00684A7A">
        <w:rPr>
          <w:rFonts w:cs="Tahoma"/>
          <w:szCs w:val="18"/>
        </w:rPr>
        <w:t>, </w:t>
      </w:r>
      <w:hyperlink r:id="rId10" w:tgtFrame="_blank" w:tooltip="Zakon o spremembah in dopolnitvah Zakona o javnem naročanju (ZJN-3B)" w:history="1">
        <w:r w:rsidRPr="00684A7A">
          <w:rPr>
            <w:rStyle w:val="Hiperpovezava"/>
            <w:rFonts w:cs="Tahoma"/>
            <w:color w:val="auto"/>
            <w:szCs w:val="18"/>
            <w:u w:val="none"/>
          </w:rPr>
          <w:t>121/21</w:t>
        </w:r>
      </w:hyperlink>
      <w:r w:rsidRPr="00684A7A">
        <w:rPr>
          <w:rFonts w:cs="Tahoma"/>
          <w:szCs w:val="18"/>
        </w:rPr>
        <w:t>, </w:t>
      </w:r>
      <w:hyperlink r:id="rId11" w:tgtFrame="_blank" w:tooltip="Zakon o spremembah in dopolnitvah Zakona o javnem naročanju (ZJN-3C)" w:history="1">
        <w:r w:rsidRPr="00684A7A">
          <w:rPr>
            <w:rStyle w:val="Hiperpovezava"/>
            <w:rFonts w:cs="Tahoma"/>
            <w:color w:val="auto"/>
            <w:szCs w:val="18"/>
            <w:u w:val="none"/>
          </w:rPr>
          <w:t>10/22</w:t>
        </w:r>
      </w:hyperlink>
      <w:r w:rsidRPr="00684A7A">
        <w:rPr>
          <w:rFonts w:cs="Tahoma"/>
          <w:szCs w:val="18"/>
        </w:rPr>
        <w:t>, </w:t>
      </w:r>
      <w:hyperlink r:id="rId12" w:tgtFrame="_blank" w:tooltip="Odločba o ugotovitvi, da je točka b) četrtega odstavka 75. člena in točka c) drugega odstavka v zvezi s petim odstavkom 67.a člena Zakona o javnem naročanju v neskladju z Ustavo" w:history="1">
        <w:r w:rsidRPr="00684A7A">
          <w:rPr>
            <w:rStyle w:val="Hiperpovezava"/>
            <w:rFonts w:cs="Tahoma"/>
            <w:color w:val="auto"/>
            <w:szCs w:val="18"/>
            <w:u w:val="none"/>
          </w:rPr>
          <w:t>74/22</w:t>
        </w:r>
      </w:hyperlink>
      <w:r w:rsidRPr="00684A7A">
        <w:rPr>
          <w:rFonts w:cs="Tahoma"/>
          <w:szCs w:val="18"/>
        </w:rPr>
        <w:t xml:space="preserve"> – </w:t>
      </w:r>
      <w:proofErr w:type="spellStart"/>
      <w:r w:rsidRPr="00684A7A">
        <w:rPr>
          <w:rFonts w:cs="Tahoma"/>
          <w:szCs w:val="18"/>
        </w:rPr>
        <w:t>odl</w:t>
      </w:r>
      <w:proofErr w:type="spellEnd"/>
      <w:r w:rsidRPr="00684A7A">
        <w:rPr>
          <w:rFonts w:cs="Tahoma"/>
          <w:szCs w:val="18"/>
        </w:rPr>
        <w:t>. US, </w:t>
      </w:r>
      <w:hyperlink r:id="rId13" w:tgtFrame="_blank" w:tooltip="Zakon o nujnih ukrepih za zagotovitev stabilnosti zdravstvenega sistema (ZNUZSZS)" w:history="1">
        <w:r w:rsidRPr="00684A7A">
          <w:rPr>
            <w:rStyle w:val="Hiperpovezava"/>
            <w:rFonts w:cs="Tahoma"/>
            <w:color w:val="auto"/>
            <w:szCs w:val="18"/>
            <w:u w:val="none"/>
          </w:rPr>
          <w:t>100/22</w:t>
        </w:r>
      </w:hyperlink>
      <w:r w:rsidRPr="00684A7A">
        <w:rPr>
          <w:rFonts w:cs="Tahoma"/>
          <w:szCs w:val="18"/>
        </w:rPr>
        <w:t> – ZNUZSZS, </w:t>
      </w:r>
      <w:hyperlink r:id="rId14" w:tgtFrame="_blank" w:tooltip="Zakon o spremembah in dopolnitvah Zakona o javnem naročanju (ZJN-3D)" w:history="1">
        <w:r w:rsidRPr="00684A7A">
          <w:rPr>
            <w:rStyle w:val="Hiperpovezava"/>
            <w:rFonts w:cs="Tahoma"/>
            <w:color w:val="auto"/>
            <w:szCs w:val="18"/>
            <w:u w:val="none"/>
          </w:rPr>
          <w:t>28/23</w:t>
        </w:r>
      </w:hyperlink>
      <w:r w:rsidRPr="00684A7A">
        <w:rPr>
          <w:rFonts w:cs="Tahoma"/>
          <w:szCs w:val="18"/>
        </w:rPr>
        <w:t> in </w:t>
      </w:r>
      <w:hyperlink r:id="rId15" w:tgtFrame="_blank" w:tooltip="Zakon o spremembah in dopolnitvah Zakona o odpravi posledic naravnih nesreč (ZOPNN-F)" w:history="1">
        <w:r w:rsidRPr="00684A7A">
          <w:rPr>
            <w:rStyle w:val="Hiperpovezava"/>
            <w:rFonts w:cs="Tahoma"/>
            <w:color w:val="auto"/>
            <w:szCs w:val="18"/>
            <w:u w:val="none"/>
          </w:rPr>
          <w:t>88/23</w:t>
        </w:r>
      </w:hyperlink>
      <w:r w:rsidRPr="00684A7A">
        <w:rPr>
          <w:rFonts w:cs="Tahoma"/>
          <w:szCs w:val="18"/>
        </w:rPr>
        <w:t> – ZOPNN-F</w:t>
      </w:r>
      <w:r w:rsidR="0031566B" w:rsidRPr="0031566B">
        <w:rPr>
          <w:rFonts w:cs="Tahoma"/>
          <w:szCs w:val="18"/>
        </w:rPr>
        <w:t xml:space="preserve">) in Odločitvijo o oddaji javnega naročila št. </w:t>
      </w:r>
      <w:r w:rsidR="005E3EF8">
        <w:rPr>
          <w:rFonts w:cs="Tahoma"/>
          <w:szCs w:val="18"/>
        </w:rPr>
        <w:t>____________</w:t>
      </w:r>
      <w:r w:rsidR="0031566B" w:rsidRPr="0031566B">
        <w:rPr>
          <w:rFonts w:cs="Tahoma"/>
          <w:szCs w:val="18"/>
        </w:rPr>
        <w:t xml:space="preserve"> z dne </w:t>
      </w:r>
      <w:r w:rsidR="005E3EF8">
        <w:rPr>
          <w:rFonts w:cs="Tahoma"/>
          <w:szCs w:val="18"/>
        </w:rPr>
        <w:t>_________</w:t>
      </w:r>
      <w:r w:rsidR="0031566B" w:rsidRPr="0031566B">
        <w:rPr>
          <w:rFonts w:cs="Tahoma"/>
          <w:szCs w:val="18"/>
        </w:rPr>
        <w:t>.</w:t>
      </w:r>
    </w:p>
    <w:p w14:paraId="5D4F3CE5" w14:textId="77777777" w:rsidR="00372157" w:rsidRDefault="00372157" w:rsidP="0031566B">
      <w:pPr>
        <w:spacing w:line="260" w:lineRule="exact"/>
        <w:jc w:val="both"/>
        <w:rPr>
          <w:rFonts w:cs="Tahoma"/>
          <w:szCs w:val="18"/>
        </w:rPr>
      </w:pPr>
    </w:p>
    <w:p w14:paraId="43E016CD" w14:textId="77777777" w:rsidR="00372157" w:rsidRDefault="00372157" w:rsidP="0031566B">
      <w:pPr>
        <w:spacing w:line="260" w:lineRule="exact"/>
        <w:jc w:val="both"/>
        <w:rPr>
          <w:rFonts w:cs="Tahoma"/>
          <w:szCs w:val="18"/>
        </w:rPr>
      </w:pPr>
    </w:p>
    <w:p w14:paraId="06D788BF" w14:textId="77777777" w:rsidR="00372157" w:rsidRPr="00372157" w:rsidRDefault="00372157" w:rsidP="0031566B">
      <w:pPr>
        <w:spacing w:line="260" w:lineRule="exact"/>
        <w:jc w:val="both"/>
        <w:rPr>
          <w:rFonts w:cs="Tahoma"/>
          <w:b/>
          <w:bCs/>
          <w:szCs w:val="18"/>
        </w:rPr>
      </w:pPr>
      <w:r w:rsidRPr="00372157">
        <w:rPr>
          <w:rFonts w:cs="Tahoma"/>
          <w:b/>
          <w:bCs/>
          <w:szCs w:val="18"/>
        </w:rPr>
        <w:t>II. PREDMET POGODBE</w:t>
      </w:r>
    </w:p>
    <w:p w14:paraId="15A5CBCD" w14:textId="77777777" w:rsidR="00372157" w:rsidRPr="00372157" w:rsidRDefault="00372157" w:rsidP="0031566B">
      <w:pPr>
        <w:spacing w:line="260" w:lineRule="exact"/>
        <w:jc w:val="both"/>
        <w:rPr>
          <w:rFonts w:cs="Tahoma"/>
          <w:b/>
          <w:bCs/>
          <w:szCs w:val="18"/>
        </w:rPr>
      </w:pPr>
    </w:p>
    <w:p w14:paraId="148824BB" w14:textId="77777777" w:rsidR="00372157" w:rsidRPr="00372157" w:rsidRDefault="00372157" w:rsidP="00FC7DCD">
      <w:pPr>
        <w:pStyle w:val="Odstavekseznama"/>
        <w:numPr>
          <w:ilvl w:val="0"/>
          <w:numId w:val="24"/>
        </w:numPr>
        <w:spacing w:line="260" w:lineRule="exact"/>
        <w:jc w:val="center"/>
        <w:rPr>
          <w:rFonts w:ascii="Tahoma" w:hAnsi="Tahoma" w:cs="Tahoma"/>
          <w:b/>
          <w:bCs/>
          <w:sz w:val="18"/>
          <w:szCs w:val="18"/>
        </w:rPr>
      </w:pPr>
      <w:r w:rsidRPr="00372157">
        <w:rPr>
          <w:rFonts w:ascii="Tahoma" w:hAnsi="Tahoma" w:cs="Tahoma"/>
          <w:b/>
          <w:bCs/>
          <w:sz w:val="18"/>
          <w:szCs w:val="18"/>
        </w:rPr>
        <w:t>člen</w:t>
      </w:r>
    </w:p>
    <w:p w14:paraId="45F5E8AF" w14:textId="77777777" w:rsidR="00372157" w:rsidRDefault="00372157" w:rsidP="00372157">
      <w:pPr>
        <w:spacing w:line="260" w:lineRule="exact"/>
        <w:jc w:val="both"/>
        <w:rPr>
          <w:rFonts w:cs="Tahoma"/>
          <w:szCs w:val="18"/>
        </w:rPr>
      </w:pPr>
    </w:p>
    <w:p w14:paraId="05EC57BF" w14:textId="77777777" w:rsidR="00372157" w:rsidRDefault="008E4EB7" w:rsidP="00372157">
      <w:pPr>
        <w:spacing w:line="260" w:lineRule="exact"/>
        <w:jc w:val="both"/>
        <w:rPr>
          <w:rFonts w:cs="Tahoma"/>
          <w:szCs w:val="18"/>
        </w:rPr>
      </w:pPr>
      <w:r>
        <w:rPr>
          <w:rFonts w:cs="Tahoma"/>
          <w:szCs w:val="18"/>
        </w:rPr>
        <w:t>Predmet pogodbe je izdelava projektne dokumentacije:</w:t>
      </w:r>
    </w:p>
    <w:p w14:paraId="56EEE984" w14:textId="77777777" w:rsidR="008E4EB7" w:rsidRDefault="008E4EB7" w:rsidP="00372157">
      <w:pPr>
        <w:spacing w:line="260" w:lineRule="exact"/>
        <w:jc w:val="both"/>
        <w:rPr>
          <w:rFonts w:cs="Tahoma"/>
          <w:szCs w:val="18"/>
        </w:rPr>
      </w:pPr>
    </w:p>
    <w:tbl>
      <w:tblPr>
        <w:tblStyle w:val="Tabelamrea"/>
        <w:tblW w:w="0" w:type="auto"/>
        <w:tblLook w:val="04A0" w:firstRow="1" w:lastRow="0" w:firstColumn="1" w:lastColumn="0" w:noHBand="0" w:noVBand="1"/>
      </w:tblPr>
      <w:tblGrid>
        <w:gridCol w:w="2547"/>
        <w:gridCol w:w="6229"/>
      </w:tblGrid>
      <w:tr w:rsidR="008E4EB7" w14:paraId="5C895D28" w14:textId="77777777" w:rsidTr="00562333">
        <w:tc>
          <w:tcPr>
            <w:tcW w:w="2547" w:type="dxa"/>
          </w:tcPr>
          <w:p w14:paraId="26815076" w14:textId="77777777" w:rsidR="008E4EB7" w:rsidRPr="00562333" w:rsidRDefault="008E4EB7" w:rsidP="008E4EB7">
            <w:pPr>
              <w:spacing w:line="260" w:lineRule="exact"/>
              <w:jc w:val="center"/>
              <w:rPr>
                <w:rFonts w:cs="Tahoma"/>
                <w:b/>
                <w:bCs/>
                <w:szCs w:val="18"/>
              </w:rPr>
            </w:pPr>
            <w:bookmarkStart w:id="2" w:name="_Hlk192666864"/>
            <w:r w:rsidRPr="00562333">
              <w:rPr>
                <w:rFonts w:cs="Tahoma"/>
                <w:b/>
                <w:bCs/>
                <w:szCs w:val="18"/>
              </w:rPr>
              <w:t>Projektna dokumentacija</w:t>
            </w:r>
          </w:p>
        </w:tc>
        <w:tc>
          <w:tcPr>
            <w:tcW w:w="6229" w:type="dxa"/>
          </w:tcPr>
          <w:p w14:paraId="49F87ABC" w14:textId="77777777" w:rsidR="008E4EB7" w:rsidRPr="00562333" w:rsidRDefault="008E4EB7" w:rsidP="008E4EB7">
            <w:pPr>
              <w:spacing w:line="260" w:lineRule="exact"/>
              <w:jc w:val="center"/>
              <w:rPr>
                <w:rFonts w:cs="Tahoma"/>
                <w:b/>
                <w:bCs/>
                <w:szCs w:val="18"/>
              </w:rPr>
            </w:pPr>
            <w:r w:rsidRPr="00562333">
              <w:rPr>
                <w:rFonts w:cs="Tahoma"/>
                <w:b/>
                <w:bCs/>
                <w:szCs w:val="18"/>
              </w:rPr>
              <w:t>Za:</w:t>
            </w:r>
          </w:p>
        </w:tc>
      </w:tr>
      <w:tr w:rsidR="008E4EB7" w14:paraId="178949DF" w14:textId="77777777" w:rsidTr="00562333">
        <w:tc>
          <w:tcPr>
            <w:tcW w:w="2547" w:type="dxa"/>
          </w:tcPr>
          <w:p w14:paraId="1CC79FB9" w14:textId="77777777" w:rsidR="008E4EB7" w:rsidRPr="00562333" w:rsidRDefault="008E4EB7" w:rsidP="00372157">
            <w:pPr>
              <w:spacing w:line="260" w:lineRule="exact"/>
              <w:jc w:val="both"/>
              <w:rPr>
                <w:rFonts w:cs="Tahoma"/>
                <w:b/>
                <w:bCs/>
                <w:szCs w:val="18"/>
              </w:rPr>
            </w:pPr>
            <w:r w:rsidRPr="00562333">
              <w:rPr>
                <w:rFonts w:cs="Tahoma"/>
                <w:b/>
                <w:bCs/>
                <w:szCs w:val="18"/>
              </w:rPr>
              <w:t>IDP</w:t>
            </w:r>
          </w:p>
        </w:tc>
        <w:tc>
          <w:tcPr>
            <w:tcW w:w="6229" w:type="dxa"/>
          </w:tcPr>
          <w:p w14:paraId="31474E08" w14:textId="77777777" w:rsidR="008E4EB7" w:rsidRDefault="008E4EB7" w:rsidP="00372157">
            <w:pPr>
              <w:spacing w:line="260" w:lineRule="exact"/>
              <w:jc w:val="both"/>
              <w:rPr>
                <w:rFonts w:cs="Tahoma"/>
                <w:szCs w:val="18"/>
              </w:rPr>
            </w:pPr>
            <w:r>
              <w:rPr>
                <w:rFonts w:cs="Tahoma"/>
                <w:szCs w:val="18"/>
              </w:rPr>
              <w:t>rušenje obstoječe krožno kabinske žičnice Kanin (3 odseki) in izgradnja nove dostavne žičnice Kanin</w:t>
            </w:r>
          </w:p>
        </w:tc>
      </w:tr>
      <w:tr w:rsidR="008E4EB7" w14:paraId="31765E03" w14:textId="77777777" w:rsidTr="00562333">
        <w:tc>
          <w:tcPr>
            <w:tcW w:w="2547" w:type="dxa"/>
          </w:tcPr>
          <w:p w14:paraId="08E3B600" w14:textId="77777777" w:rsidR="008E4EB7" w:rsidRDefault="008E4EB7" w:rsidP="00372157">
            <w:pPr>
              <w:spacing w:line="260" w:lineRule="exact"/>
              <w:jc w:val="both"/>
              <w:rPr>
                <w:rFonts w:cs="Tahoma"/>
                <w:szCs w:val="18"/>
              </w:rPr>
            </w:pPr>
          </w:p>
        </w:tc>
        <w:tc>
          <w:tcPr>
            <w:tcW w:w="6229" w:type="dxa"/>
          </w:tcPr>
          <w:p w14:paraId="22C9C424" w14:textId="77777777" w:rsidR="008E4EB7" w:rsidRDefault="002A2539" w:rsidP="00372157">
            <w:pPr>
              <w:spacing w:line="260" w:lineRule="exact"/>
              <w:jc w:val="both"/>
              <w:rPr>
                <w:rFonts w:cs="Tahoma"/>
                <w:szCs w:val="18"/>
              </w:rPr>
            </w:pPr>
            <w:r>
              <w:rPr>
                <w:rFonts w:cs="Tahoma"/>
                <w:szCs w:val="18"/>
              </w:rPr>
              <w:t>r</w:t>
            </w:r>
            <w:r w:rsidR="008E4EB7">
              <w:rPr>
                <w:rFonts w:cs="Tahoma"/>
                <w:szCs w:val="18"/>
              </w:rPr>
              <w:t>ušenje obstoječe dvosedežnice Veliki Graben in izgradnja nove fiksne štirisedežnice Veliki Graben</w:t>
            </w:r>
          </w:p>
        </w:tc>
      </w:tr>
      <w:tr w:rsidR="008E4EB7" w14:paraId="7ACAA99D" w14:textId="77777777" w:rsidTr="00562333">
        <w:tc>
          <w:tcPr>
            <w:tcW w:w="2547" w:type="dxa"/>
          </w:tcPr>
          <w:p w14:paraId="25017720" w14:textId="77777777" w:rsidR="008E4EB7" w:rsidRDefault="008E4EB7" w:rsidP="00372157">
            <w:pPr>
              <w:spacing w:line="260" w:lineRule="exact"/>
              <w:jc w:val="both"/>
              <w:rPr>
                <w:rFonts w:cs="Tahoma"/>
                <w:szCs w:val="18"/>
              </w:rPr>
            </w:pPr>
          </w:p>
        </w:tc>
        <w:tc>
          <w:tcPr>
            <w:tcW w:w="6229" w:type="dxa"/>
          </w:tcPr>
          <w:p w14:paraId="4443DEE4" w14:textId="77777777" w:rsidR="008E4EB7" w:rsidRDefault="002A2539" w:rsidP="00372157">
            <w:pPr>
              <w:spacing w:line="260" w:lineRule="exact"/>
              <w:jc w:val="both"/>
              <w:rPr>
                <w:rFonts w:cs="Tahoma"/>
                <w:szCs w:val="18"/>
              </w:rPr>
            </w:pPr>
            <w:r>
              <w:rPr>
                <w:rFonts w:cs="Tahoma"/>
                <w:szCs w:val="18"/>
              </w:rPr>
              <w:t>p</w:t>
            </w:r>
            <w:r w:rsidR="008E4EB7">
              <w:rPr>
                <w:rFonts w:cs="Tahoma"/>
                <w:szCs w:val="18"/>
              </w:rPr>
              <w:t>osodobitev obstoječega električnega omrežja za dobavo električne energije po posameznih postajah in objektih, postavitev novih transformatorskih postaj na postaji »B«, »C« in »D«, postavitev novega daljnovoda do postaje »B« ter vkop novega kablovoda 20kV do postaje »B« do »C« in »D«</w:t>
            </w:r>
          </w:p>
        </w:tc>
      </w:tr>
      <w:tr w:rsidR="008E4EB7" w14:paraId="123CC61B" w14:textId="77777777" w:rsidTr="00562333">
        <w:tc>
          <w:tcPr>
            <w:tcW w:w="2547" w:type="dxa"/>
          </w:tcPr>
          <w:p w14:paraId="4BD9F59A" w14:textId="77777777" w:rsidR="008E4EB7" w:rsidRDefault="008E4EB7" w:rsidP="00372157">
            <w:pPr>
              <w:spacing w:line="260" w:lineRule="exact"/>
              <w:jc w:val="both"/>
              <w:rPr>
                <w:rFonts w:cs="Tahoma"/>
                <w:szCs w:val="18"/>
              </w:rPr>
            </w:pPr>
          </w:p>
        </w:tc>
        <w:tc>
          <w:tcPr>
            <w:tcW w:w="6229" w:type="dxa"/>
          </w:tcPr>
          <w:p w14:paraId="03B001AC" w14:textId="77777777" w:rsidR="008E4EB7" w:rsidRDefault="002A2539" w:rsidP="00372157">
            <w:pPr>
              <w:spacing w:line="260" w:lineRule="exact"/>
              <w:jc w:val="both"/>
              <w:rPr>
                <w:rFonts w:cs="Tahoma"/>
                <w:szCs w:val="18"/>
              </w:rPr>
            </w:pPr>
            <w:r>
              <w:rPr>
                <w:rFonts w:cs="Tahoma"/>
                <w:szCs w:val="18"/>
              </w:rPr>
              <w:t>p</w:t>
            </w:r>
            <w:r w:rsidR="008E4EB7">
              <w:rPr>
                <w:rFonts w:cs="Tahoma"/>
                <w:szCs w:val="18"/>
              </w:rPr>
              <w:t>osodobitev obstoječe dostopne poti do postaje »C« in izgradnja nove dostopne poti do zgornje »D« postaje obstoječe KKŽ Kanin</w:t>
            </w:r>
          </w:p>
        </w:tc>
      </w:tr>
      <w:tr w:rsidR="008E4EB7" w14:paraId="07FD20C9" w14:textId="77777777" w:rsidTr="00562333">
        <w:tc>
          <w:tcPr>
            <w:tcW w:w="2547" w:type="dxa"/>
          </w:tcPr>
          <w:p w14:paraId="4088AA23" w14:textId="77777777" w:rsidR="008E4EB7" w:rsidRDefault="008E4EB7" w:rsidP="00372157">
            <w:pPr>
              <w:spacing w:line="260" w:lineRule="exact"/>
              <w:jc w:val="both"/>
              <w:rPr>
                <w:rFonts w:cs="Tahoma"/>
                <w:szCs w:val="18"/>
              </w:rPr>
            </w:pPr>
          </w:p>
        </w:tc>
        <w:tc>
          <w:tcPr>
            <w:tcW w:w="6229" w:type="dxa"/>
          </w:tcPr>
          <w:p w14:paraId="55F3E09F" w14:textId="77777777" w:rsidR="008E4EB7" w:rsidRDefault="002A2539" w:rsidP="00372157">
            <w:pPr>
              <w:spacing w:line="260" w:lineRule="exact"/>
              <w:jc w:val="both"/>
              <w:rPr>
                <w:rFonts w:cs="Tahoma"/>
                <w:szCs w:val="18"/>
              </w:rPr>
            </w:pPr>
            <w:r>
              <w:rPr>
                <w:rFonts w:cs="Tahoma"/>
                <w:szCs w:val="18"/>
              </w:rPr>
              <w:t>r</w:t>
            </w:r>
            <w:r w:rsidR="008E4EB7">
              <w:rPr>
                <w:rFonts w:cs="Tahoma"/>
                <w:szCs w:val="18"/>
              </w:rPr>
              <w:t xml:space="preserve">ekonstrukcija obstoječe Restavracije </w:t>
            </w:r>
            <w:proofErr w:type="spellStart"/>
            <w:r w:rsidR="008E4EB7">
              <w:rPr>
                <w:rFonts w:cs="Tahoma"/>
                <w:szCs w:val="18"/>
              </w:rPr>
              <w:t>Prestreljenik</w:t>
            </w:r>
            <w:proofErr w:type="spellEnd"/>
            <w:r w:rsidR="008E4EB7">
              <w:rPr>
                <w:rFonts w:cs="Tahoma"/>
                <w:szCs w:val="18"/>
              </w:rPr>
              <w:t xml:space="preserve"> z izgradnjo zunanje terase.</w:t>
            </w:r>
          </w:p>
        </w:tc>
      </w:tr>
      <w:bookmarkEnd w:id="2"/>
    </w:tbl>
    <w:p w14:paraId="14DF7D83" w14:textId="77777777" w:rsidR="008E4EB7" w:rsidRDefault="008E4EB7" w:rsidP="00372157">
      <w:pPr>
        <w:spacing w:line="260" w:lineRule="exact"/>
        <w:jc w:val="both"/>
        <w:rPr>
          <w:rFonts w:cs="Tahoma"/>
          <w:szCs w:val="18"/>
        </w:rPr>
      </w:pPr>
    </w:p>
    <w:p w14:paraId="5CDED0CC" w14:textId="77777777" w:rsidR="008E4EB7" w:rsidRPr="00372157" w:rsidRDefault="008E4EB7" w:rsidP="00372157">
      <w:pPr>
        <w:spacing w:line="260" w:lineRule="exact"/>
        <w:jc w:val="both"/>
        <w:rPr>
          <w:rFonts w:cs="Tahoma"/>
          <w:szCs w:val="18"/>
        </w:rPr>
      </w:pPr>
    </w:p>
    <w:tbl>
      <w:tblPr>
        <w:tblStyle w:val="Tabelamrea"/>
        <w:tblW w:w="0" w:type="auto"/>
        <w:tblLook w:val="04A0" w:firstRow="1" w:lastRow="0" w:firstColumn="1" w:lastColumn="0" w:noHBand="0" w:noVBand="1"/>
      </w:tblPr>
      <w:tblGrid>
        <w:gridCol w:w="2547"/>
        <w:gridCol w:w="6229"/>
      </w:tblGrid>
      <w:tr w:rsidR="008E4EB7" w14:paraId="578D8CB3" w14:textId="77777777" w:rsidTr="00562333">
        <w:tc>
          <w:tcPr>
            <w:tcW w:w="2547" w:type="dxa"/>
          </w:tcPr>
          <w:p w14:paraId="6AFD0384" w14:textId="77777777" w:rsidR="008E4EB7" w:rsidRPr="00562333" w:rsidRDefault="008E4EB7" w:rsidP="007F1371">
            <w:pPr>
              <w:spacing w:line="260" w:lineRule="exact"/>
              <w:jc w:val="center"/>
              <w:rPr>
                <w:rFonts w:cs="Tahoma"/>
                <w:b/>
                <w:bCs/>
                <w:szCs w:val="18"/>
              </w:rPr>
            </w:pPr>
            <w:r w:rsidRPr="00562333">
              <w:rPr>
                <w:rFonts w:cs="Tahoma"/>
                <w:b/>
                <w:bCs/>
                <w:szCs w:val="18"/>
              </w:rPr>
              <w:t>Projektna dokumentacija</w:t>
            </w:r>
          </w:p>
        </w:tc>
        <w:tc>
          <w:tcPr>
            <w:tcW w:w="6229" w:type="dxa"/>
          </w:tcPr>
          <w:p w14:paraId="077CBDE4" w14:textId="77777777" w:rsidR="008E4EB7" w:rsidRPr="00562333" w:rsidRDefault="008E4EB7" w:rsidP="007F1371">
            <w:pPr>
              <w:spacing w:line="260" w:lineRule="exact"/>
              <w:jc w:val="center"/>
              <w:rPr>
                <w:rFonts w:cs="Tahoma"/>
                <w:b/>
                <w:bCs/>
                <w:szCs w:val="18"/>
              </w:rPr>
            </w:pPr>
            <w:r w:rsidRPr="00562333">
              <w:rPr>
                <w:rFonts w:cs="Tahoma"/>
                <w:b/>
                <w:bCs/>
                <w:szCs w:val="18"/>
              </w:rPr>
              <w:t>Za:</w:t>
            </w:r>
          </w:p>
        </w:tc>
      </w:tr>
      <w:tr w:rsidR="008E4EB7" w14:paraId="38665ECC" w14:textId="77777777" w:rsidTr="00562333">
        <w:tc>
          <w:tcPr>
            <w:tcW w:w="2547" w:type="dxa"/>
          </w:tcPr>
          <w:p w14:paraId="6C5B83B2" w14:textId="77777777" w:rsidR="008E4EB7" w:rsidRPr="00562333" w:rsidRDefault="008E4EB7" w:rsidP="007F1371">
            <w:pPr>
              <w:spacing w:line="260" w:lineRule="exact"/>
              <w:jc w:val="both"/>
              <w:rPr>
                <w:rFonts w:cs="Tahoma"/>
                <w:b/>
                <w:bCs/>
                <w:szCs w:val="18"/>
              </w:rPr>
            </w:pPr>
            <w:r w:rsidRPr="00562333">
              <w:rPr>
                <w:rFonts w:cs="Tahoma"/>
                <w:b/>
                <w:bCs/>
                <w:szCs w:val="18"/>
              </w:rPr>
              <w:t>DGD</w:t>
            </w:r>
          </w:p>
        </w:tc>
        <w:tc>
          <w:tcPr>
            <w:tcW w:w="6229" w:type="dxa"/>
          </w:tcPr>
          <w:p w14:paraId="0DD8273F" w14:textId="77777777" w:rsidR="008E4EB7" w:rsidRDefault="008E4EB7" w:rsidP="007F1371">
            <w:pPr>
              <w:spacing w:line="260" w:lineRule="exact"/>
              <w:jc w:val="both"/>
              <w:rPr>
                <w:rFonts w:cs="Tahoma"/>
                <w:szCs w:val="18"/>
              </w:rPr>
            </w:pPr>
            <w:r>
              <w:rPr>
                <w:rFonts w:cs="Tahoma"/>
                <w:szCs w:val="18"/>
              </w:rPr>
              <w:t>rušenje obstoječe krožno kabinske žičnice Kanin (3 odseki) in izgradnja nove dostavne žičnice Kanin</w:t>
            </w:r>
          </w:p>
        </w:tc>
      </w:tr>
      <w:tr w:rsidR="008E4EB7" w14:paraId="4B3CFA30" w14:textId="77777777" w:rsidTr="00562333">
        <w:tc>
          <w:tcPr>
            <w:tcW w:w="2547" w:type="dxa"/>
          </w:tcPr>
          <w:p w14:paraId="4A4F99D1" w14:textId="77777777" w:rsidR="008E4EB7" w:rsidRDefault="008E4EB7" w:rsidP="007F1371">
            <w:pPr>
              <w:spacing w:line="260" w:lineRule="exact"/>
              <w:jc w:val="both"/>
              <w:rPr>
                <w:rFonts w:cs="Tahoma"/>
                <w:szCs w:val="18"/>
              </w:rPr>
            </w:pPr>
          </w:p>
        </w:tc>
        <w:tc>
          <w:tcPr>
            <w:tcW w:w="6229" w:type="dxa"/>
          </w:tcPr>
          <w:p w14:paraId="6ACCBB5E" w14:textId="77777777" w:rsidR="008E4EB7" w:rsidRDefault="002A2539" w:rsidP="007F1371">
            <w:pPr>
              <w:spacing w:line="260" w:lineRule="exact"/>
              <w:jc w:val="both"/>
              <w:rPr>
                <w:rFonts w:cs="Tahoma"/>
                <w:szCs w:val="18"/>
              </w:rPr>
            </w:pPr>
            <w:r>
              <w:rPr>
                <w:rFonts w:cs="Tahoma"/>
                <w:szCs w:val="18"/>
              </w:rPr>
              <w:t>r</w:t>
            </w:r>
            <w:r w:rsidR="008E4EB7">
              <w:rPr>
                <w:rFonts w:cs="Tahoma"/>
                <w:szCs w:val="18"/>
              </w:rPr>
              <w:t>ušenje obstoječe dvosedežnice Veliki Graben in izgradnja nove fiksne štirisedežnice Veliki Graben</w:t>
            </w:r>
          </w:p>
        </w:tc>
      </w:tr>
      <w:tr w:rsidR="008E4EB7" w14:paraId="0CDCCC15" w14:textId="77777777" w:rsidTr="00562333">
        <w:tc>
          <w:tcPr>
            <w:tcW w:w="2547" w:type="dxa"/>
          </w:tcPr>
          <w:p w14:paraId="7D56D2C8" w14:textId="77777777" w:rsidR="008E4EB7" w:rsidRDefault="008E4EB7" w:rsidP="007F1371">
            <w:pPr>
              <w:spacing w:line="260" w:lineRule="exact"/>
              <w:jc w:val="both"/>
              <w:rPr>
                <w:rFonts w:cs="Tahoma"/>
                <w:szCs w:val="18"/>
              </w:rPr>
            </w:pPr>
          </w:p>
        </w:tc>
        <w:tc>
          <w:tcPr>
            <w:tcW w:w="6229" w:type="dxa"/>
          </w:tcPr>
          <w:p w14:paraId="06E15093" w14:textId="77777777" w:rsidR="008E4EB7" w:rsidRDefault="002A2539" w:rsidP="007F1371">
            <w:pPr>
              <w:spacing w:line="260" w:lineRule="exact"/>
              <w:jc w:val="both"/>
              <w:rPr>
                <w:rFonts w:cs="Tahoma"/>
                <w:szCs w:val="18"/>
              </w:rPr>
            </w:pPr>
            <w:r>
              <w:rPr>
                <w:rFonts w:cs="Tahoma"/>
                <w:szCs w:val="18"/>
              </w:rPr>
              <w:t>p</w:t>
            </w:r>
            <w:r w:rsidR="008E4EB7">
              <w:rPr>
                <w:rFonts w:cs="Tahoma"/>
                <w:szCs w:val="18"/>
              </w:rPr>
              <w:t>osodobitev obstoječega električnega omrežja za dobavo električne energije po posameznih postajah in objektih, postavitev novih transformatorskih postaj na postaji »B«, »C« in »D«, postavitev novega daljnovoda do postaje »B« ter vkop novega kablovoda 20kV do postaje »B« do »C« in »D«</w:t>
            </w:r>
          </w:p>
        </w:tc>
      </w:tr>
      <w:tr w:rsidR="008E4EB7" w14:paraId="0D34FD3E" w14:textId="77777777" w:rsidTr="00562333">
        <w:tc>
          <w:tcPr>
            <w:tcW w:w="2547" w:type="dxa"/>
          </w:tcPr>
          <w:p w14:paraId="0D8DE958" w14:textId="77777777" w:rsidR="008E4EB7" w:rsidRDefault="008E4EB7" w:rsidP="007F1371">
            <w:pPr>
              <w:spacing w:line="260" w:lineRule="exact"/>
              <w:jc w:val="both"/>
              <w:rPr>
                <w:rFonts w:cs="Tahoma"/>
                <w:szCs w:val="18"/>
              </w:rPr>
            </w:pPr>
          </w:p>
        </w:tc>
        <w:tc>
          <w:tcPr>
            <w:tcW w:w="6229" w:type="dxa"/>
          </w:tcPr>
          <w:p w14:paraId="183D92CA" w14:textId="77777777" w:rsidR="008E4EB7" w:rsidRDefault="002A2539" w:rsidP="007F1371">
            <w:pPr>
              <w:spacing w:line="260" w:lineRule="exact"/>
              <w:jc w:val="both"/>
              <w:rPr>
                <w:rFonts w:cs="Tahoma"/>
                <w:szCs w:val="18"/>
              </w:rPr>
            </w:pPr>
            <w:r>
              <w:rPr>
                <w:rFonts w:cs="Tahoma"/>
                <w:szCs w:val="18"/>
              </w:rPr>
              <w:t>p</w:t>
            </w:r>
            <w:r w:rsidR="008E4EB7">
              <w:rPr>
                <w:rFonts w:cs="Tahoma"/>
                <w:szCs w:val="18"/>
              </w:rPr>
              <w:t>osodobitev obstoječe dostopne poti do postaje »C« in izgradnja nove dostopne poti do zgornje »D« postaje obstoječe KKŽ Kanin</w:t>
            </w:r>
          </w:p>
        </w:tc>
      </w:tr>
      <w:tr w:rsidR="008E4EB7" w14:paraId="366AAAB1" w14:textId="77777777" w:rsidTr="00562333">
        <w:tc>
          <w:tcPr>
            <w:tcW w:w="2547" w:type="dxa"/>
          </w:tcPr>
          <w:p w14:paraId="44E3ED4B" w14:textId="77777777" w:rsidR="008E4EB7" w:rsidRDefault="008E4EB7" w:rsidP="007F1371">
            <w:pPr>
              <w:spacing w:line="260" w:lineRule="exact"/>
              <w:jc w:val="both"/>
              <w:rPr>
                <w:rFonts w:cs="Tahoma"/>
                <w:szCs w:val="18"/>
              </w:rPr>
            </w:pPr>
          </w:p>
        </w:tc>
        <w:tc>
          <w:tcPr>
            <w:tcW w:w="6229" w:type="dxa"/>
          </w:tcPr>
          <w:p w14:paraId="771331CE" w14:textId="77777777" w:rsidR="008E4EB7" w:rsidRDefault="002A2539" w:rsidP="007F1371">
            <w:pPr>
              <w:spacing w:line="260" w:lineRule="exact"/>
              <w:jc w:val="both"/>
              <w:rPr>
                <w:rFonts w:cs="Tahoma"/>
                <w:szCs w:val="18"/>
              </w:rPr>
            </w:pPr>
            <w:r>
              <w:rPr>
                <w:rFonts w:cs="Tahoma"/>
                <w:szCs w:val="18"/>
              </w:rPr>
              <w:t>r</w:t>
            </w:r>
            <w:r w:rsidR="008E4EB7">
              <w:rPr>
                <w:rFonts w:cs="Tahoma"/>
                <w:szCs w:val="18"/>
              </w:rPr>
              <w:t xml:space="preserve">ekonstrukcija obstoječe Restavracije </w:t>
            </w:r>
            <w:proofErr w:type="spellStart"/>
            <w:r w:rsidR="008E4EB7">
              <w:rPr>
                <w:rFonts w:cs="Tahoma"/>
                <w:szCs w:val="18"/>
              </w:rPr>
              <w:t>Prestreljenik</w:t>
            </w:r>
            <w:proofErr w:type="spellEnd"/>
            <w:r w:rsidR="008E4EB7">
              <w:rPr>
                <w:rFonts w:cs="Tahoma"/>
                <w:szCs w:val="18"/>
              </w:rPr>
              <w:t xml:space="preserve"> z izgradnjo zunanje terase.</w:t>
            </w:r>
          </w:p>
        </w:tc>
      </w:tr>
    </w:tbl>
    <w:p w14:paraId="35230FB5" w14:textId="77777777" w:rsidR="00414670" w:rsidRDefault="00414670" w:rsidP="00414670">
      <w:pPr>
        <w:pStyle w:val="Naslov1"/>
        <w:numPr>
          <w:ilvl w:val="0"/>
          <w:numId w:val="0"/>
        </w:numPr>
        <w:pBdr>
          <w:top w:val="none" w:sz="0" w:space="0" w:color="auto"/>
          <w:left w:val="none" w:sz="0" w:space="0" w:color="auto"/>
          <w:bottom w:val="none" w:sz="0" w:space="0" w:color="auto"/>
          <w:right w:val="none" w:sz="0" w:space="0" w:color="auto"/>
        </w:pBdr>
        <w:shd w:val="clear" w:color="auto" w:fill="auto"/>
        <w:spacing w:line="264" w:lineRule="auto"/>
        <w:ind w:left="360" w:hanging="360"/>
        <w:jc w:val="both"/>
        <w:rPr>
          <w:b w:val="0"/>
          <w:bCs w:val="0"/>
          <w:szCs w:val="22"/>
        </w:rPr>
      </w:pPr>
    </w:p>
    <w:tbl>
      <w:tblPr>
        <w:tblStyle w:val="Tabelamrea"/>
        <w:tblW w:w="0" w:type="auto"/>
        <w:tblLook w:val="04A0" w:firstRow="1" w:lastRow="0" w:firstColumn="1" w:lastColumn="0" w:noHBand="0" w:noVBand="1"/>
      </w:tblPr>
      <w:tblGrid>
        <w:gridCol w:w="2547"/>
        <w:gridCol w:w="6229"/>
      </w:tblGrid>
      <w:tr w:rsidR="008E4EB7" w14:paraId="7ADFF46B" w14:textId="77777777" w:rsidTr="00562333">
        <w:tc>
          <w:tcPr>
            <w:tcW w:w="2547" w:type="dxa"/>
          </w:tcPr>
          <w:p w14:paraId="1D1E7091" w14:textId="77777777" w:rsidR="008E4EB7" w:rsidRPr="00562333" w:rsidRDefault="008E4EB7" w:rsidP="007F1371">
            <w:pPr>
              <w:spacing w:line="260" w:lineRule="exact"/>
              <w:jc w:val="center"/>
              <w:rPr>
                <w:rFonts w:cs="Tahoma"/>
                <w:b/>
                <w:bCs/>
                <w:szCs w:val="18"/>
              </w:rPr>
            </w:pPr>
            <w:r w:rsidRPr="00562333">
              <w:rPr>
                <w:rFonts w:cs="Tahoma"/>
                <w:b/>
                <w:bCs/>
                <w:szCs w:val="18"/>
              </w:rPr>
              <w:t>Projektna dokumentacija</w:t>
            </w:r>
          </w:p>
        </w:tc>
        <w:tc>
          <w:tcPr>
            <w:tcW w:w="6229" w:type="dxa"/>
          </w:tcPr>
          <w:p w14:paraId="33D12E0A" w14:textId="77777777" w:rsidR="008E4EB7" w:rsidRPr="00562333" w:rsidRDefault="008E4EB7" w:rsidP="007F1371">
            <w:pPr>
              <w:spacing w:line="260" w:lineRule="exact"/>
              <w:jc w:val="center"/>
              <w:rPr>
                <w:rFonts w:cs="Tahoma"/>
                <w:b/>
                <w:bCs/>
                <w:szCs w:val="18"/>
              </w:rPr>
            </w:pPr>
            <w:r w:rsidRPr="00562333">
              <w:rPr>
                <w:rFonts w:cs="Tahoma"/>
                <w:b/>
                <w:bCs/>
                <w:szCs w:val="18"/>
              </w:rPr>
              <w:t>Za:</w:t>
            </w:r>
          </w:p>
        </w:tc>
      </w:tr>
      <w:tr w:rsidR="008E4EB7" w14:paraId="0EC4D7B7" w14:textId="77777777" w:rsidTr="00562333">
        <w:tc>
          <w:tcPr>
            <w:tcW w:w="2547" w:type="dxa"/>
          </w:tcPr>
          <w:p w14:paraId="7CB0B550" w14:textId="77777777" w:rsidR="008E4EB7" w:rsidRPr="00562333" w:rsidRDefault="008E4EB7" w:rsidP="007F1371">
            <w:pPr>
              <w:spacing w:line="260" w:lineRule="exact"/>
              <w:jc w:val="both"/>
              <w:rPr>
                <w:rFonts w:cs="Tahoma"/>
                <w:b/>
                <w:bCs/>
                <w:szCs w:val="18"/>
              </w:rPr>
            </w:pPr>
            <w:r w:rsidRPr="00562333">
              <w:rPr>
                <w:rFonts w:cs="Tahoma"/>
                <w:b/>
                <w:bCs/>
                <w:szCs w:val="18"/>
              </w:rPr>
              <w:t>DPP z idejno zasnovo</w:t>
            </w:r>
          </w:p>
        </w:tc>
        <w:tc>
          <w:tcPr>
            <w:tcW w:w="6229" w:type="dxa"/>
          </w:tcPr>
          <w:p w14:paraId="2228B56D" w14:textId="77777777" w:rsidR="008E4EB7" w:rsidRDefault="002A2539" w:rsidP="007F1371">
            <w:pPr>
              <w:spacing w:line="260" w:lineRule="exact"/>
              <w:jc w:val="both"/>
              <w:rPr>
                <w:rFonts w:cs="Tahoma"/>
                <w:szCs w:val="18"/>
              </w:rPr>
            </w:pPr>
            <w:r>
              <w:rPr>
                <w:rFonts w:cs="Tahoma"/>
                <w:szCs w:val="18"/>
              </w:rPr>
              <w:t>g</w:t>
            </w:r>
            <w:r w:rsidR="008E4EB7">
              <w:rPr>
                <w:rFonts w:cs="Tahoma"/>
                <w:szCs w:val="18"/>
              </w:rPr>
              <w:t>aražno hišo ob vstopni postaji »A« ter ureditev/izgradnja obstoječega zunanjega parkirišča, vse z dostopi na javno cesto</w:t>
            </w:r>
          </w:p>
        </w:tc>
      </w:tr>
      <w:tr w:rsidR="00C118D3" w14:paraId="61981661" w14:textId="77777777" w:rsidTr="00562333">
        <w:tc>
          <w:tcPr>
            <w:tcW w:w="2547" w:type="dxa"/>
          </w:tcPr>
          <w:p w14:paraId="30E48F37" w14:textId="77777777" w:rsidR="00C118D3" w:rsidRPr="00562333" w:rsidRDefault="00C118D3" w:rsidP="007F1371">
            <w:pPr>
              <w:spacing w:line="260" w:lineRule="exact"/>
              <w:jc w:val="both"/>
              <w:rPr>
                <w:rFonts w:cs="Tahoma"/>
                <w:b/>
                <w:bCs/>
                <w:szCs w:val="18"/>
              </w:rPr>
            </w:pPr>
          </w:p>
        </w:tc>
        <w:tc>
          <w:tcPr>
            <w:tcW w:w="6229" w:type="dxa"/>
          </w:tcPr>
          <w:p w14:paraId="4B56F23E" w14:textId="20B4459D" w:rsidR="00C118D3" w:rsidRDefault="00C118D3" w:rsidP="007F1371">
            <w:pPr>
              <w:spacing w:line="260" w:lineRule="exact"/>
              <w:jc w:val="both"/>
              <w:rPr>
                <w:rFonts w:cs="Tahoma"/>
                <w:szCs w:val="18"/>
              </w:rPr>
            </w:pPr>
            <w:r>
              <w:rPr>
                <w:rFonts w:cs="Tahoma"/>
                <w:szCs w:val="18"/>
              </w:rPr>
              <w:t>zasneževanje -sekundarni del</w:t>
            </w:r>
          </w:p>
        </w:tc>
      </w:tr>
    </w:tbl>
    <w:p w14:paraId="3094350A" w14:textId="77777777" w:rsidR="00372157" w:rsidRDefault="00372157" w:rsidP="00372157">
      <w:pPr>
        <w:spacing w:line="260" w:lineRule="exact"/>
        <w:jc w:val="both"/>
        <w:rPr>
          <w:rFonts w:cs="Tahoma"/>
          <w:szCs w:val="18"/>
        </w:rPr>
      </w:pPr>
    </w:p>
    <w:p w14:paraId="40C384E5" w14:textId="77777777" w:rsidR="0049409B" w:rsidRDefault="0012444E" w:rsidP="00372157">
      <w:pPr>
        <w:spacing w:line="260" w:lineRule="exact"/>
        <w:jc w:val="both"/>
        <w:rPr>
          <w:rFonts w:cs="Tahoma"/>
          <w:szCs w:val="18"/>
        </w:rPr>
      </w:pPr>
      <w:r>
        <w:rPr>
          <w:rFonts w:cs="Tahoma"/>
          <w:szCs w:val="18"/>
        </w:rPr>
        <w:t xml:space="preserve">Projektna dokumentacija mora biti izdelana skladno s projektno nalogo naročnika s prilogami, ter z vsemi pridobljenimi projektnimi pogoji, mnenji in soglasji pristojnih </w:t>
      </w:r>
      <w:proofErr w:type="spellStart"/>
      <w:r>
        <w:rPr>
          <w:rFonts w:cs="Tahoma"/>
          <w:szCs w:val="18"/>
        </w:rPr>
        <w:t>mnenjedajalcev</w:t>
      </w:r>
      <w:proofErr w:type="spellEnd"/>
      <w:r>
        <w:rPr>
          <w:rFonts w:cs="Tahoma"/>
          <w:szCs w:val="18"/>
        </w:rPr>
        <w:t xml:space="preserve"> ter skladno z veljavnimi predpisi. </w:t>
      </w:r>
    </w:p>
    <w:p w14:paraId="27CE0AE0" w14:textId="77777777" w:rsidR="0012444E" w:rsidRDefault="0012444E" w:rsidP="00372157">
      <w:pPr>
        <w:spacing w:line="260" w:lineRule="exact"/>
        <w:jc w:val="both"/>
        <w:rPr>
          <w:rFonts w:cs="Tahoma"/>
          <w:szCs w:val="18"/>
        </w:rPr>
      </w:pPr>
    </w:p>
    <w:p w14:paraId="26840A5E" w14:textId="77777777" w:rsidR="0012444E" w:rsidRPr="000C3653" w:rsidRDefault="0012444E" w:rsidP="00372157">
      <w:pPr>
        <w:spacing w:line="260" w:lineRule="exact"/>
        <w:jc w:val="both"/>
        <w:rPr>
          <w:rFonts w:cs="Tahoma"/>
          <w:color w:val="C00000"/>
          <w:szCs w:val="18"/>
        </w:rPr>
      </w:pPr>
      <w:r>
        <w:rPr>
          <w:rFonts w:cs="Tahoma"/>
          <w:szCs w:val="18"/>
        </w:rPr>
        <w:t xml:space="preserve">Projektna dokumentacije mora biti sestavljena v slovenskem jeziku in </w:t>
      </w:r>
      <w:r w:rsidR="000C3653">
        <w:rPr>
          <w:rFonts w:cs="Tahoma"/>
          <w:szCs w:val="18"/>
        </w:rPr>
        <w:t>naročniku</w:t>
      </w:r>
      <w:r>
        <w:rPr>
          <w:rFonts w:cs="Tahoma"/>
          <w:szCs w:val="18"/>
        </w:rPr>
        <w:t xml:space="preserve"> </w:t>
      </w:r>
      <w:r w:rsidRPr="000C3653">
        <w:rPr>
          <w:rFonts w:cs="Tahoma"/>
          <w:color w:val="C00000"/>
          <w:szCs w:val="18"/>
        </w:rPr>
        <w:t xml:space="preserve">predana </w:t>
      </w:r>
      <w:r w:rsidR="000C3653" w:rsidRPr="000C3653">
        <w:rPr>
          <w:rFonts w:cs="Tahoma"/>
          <w:color w:val="C00000"/>
          <w:szCs w:val="18"/>
        </w:rPr>
        <w:t>v _____ (__) tiskanih izvodih in ____ (___) digitalnih izvodih.</w:t>
      </w:r>
    </w:p>
    <w:p w14:paraId="328E8D91" w14:textId="77777777" w:rsidR="00271482" w:rsidRDefault="00271482" w:rsidP="00372157">
      <w:pPr>
        <w:spacing w:line="260" w:lineRule="exact"/>
        <w:jc w:val="both"/>
        <w:rPr>
          <w:rFonts w:cs="Tahoma"/>
          <w:szCs w:val="18"/>
        </w:rPr>
      </w:pPr>
    </w:p>
    <w:p w14:paraId="21D9D037" w14:textId="77777777" w:rsidR="00271482" w:rsidRDefault="00271482" w:rsidP="00372157">
      <w:pPr>
        <w:spacing w:line="260" w:lineRule="exact"/>
        <w:jc w:val="both"/>
        <w:rPr>
          <w:rFonts w:cs="Tahoma"/>
          <w:szCs w:val="18"/>
        </w:rPr>
      </w:pPr>
    </w:p>
    <w:p w14:paraId="3C158DF8" w14:textId="77777777" w:rsidR="00271482" w:rsidRPr="00271482" w:rsidRDefault="00271482" w:rsidP="00372157">
      <w:pPr>
        <w:spacing w:line="260" w:lineRule="exact"/>
        <w:jc w:val="both"/>
        <w:rPr>
          <w:rFonts w:cs="Tahoma"/>
          <w:b/>
          <w:bCs/>
          <w:szCs w:val="18"/>
        </w:rPr>
      </w:pPr>
      <w:r w:rsidRPr="00271482">
        <w:rPr>
          <w:rFonts w:cs="Tahoma"/>
          <w:b/>
          <w:bCs/>
          <w:szCs w:val="18"/>
        </w:rPr>
        <w:t xml:space="preserve">III. </w:t>
      </w:r>
      <w:r>
        <w:rPr>
          <w:rFonts w:cs="Tahoma"/>
          <w:b/>
          <w:bCs/>
          <w:szCs w:val="18"/>
        </w:rPr>
        <w:t>VREDNOST POGODBENIH DEL</w:t>
      </w:r>
    </w:p>
    <w:p w14:paraId="21F44195" w14:textId="77777777" w:rsidR="008F5ACA" w:rsidRDefault="008F5ACA" w:rsidP="00A158C8">
      <w:pPr>
        <w:spacing w:line="264" w:lineRule="auto"/>
        <w:jc w:val="both"/>
        <w:rPr>
          <w:rFonts w:cs="Tahoma"/>
          <w:szCs w:val="18"/>
        </w:rPr>
      </w:pPr>
    </w:p>
    <w:p w14:paraId="3284A67B" w14:textId="77777777" w:rsidR="00271482" w:rsidRDefault="00271482" w:rsidP="00FC7DCD">
      <w:pPr>
        <w:pStyle w:val="Odstavekseznama"/>
        <w:numPr>
          <w:ilvl w:val="0"/>
          <w:numId w:val="24"/>
        </w:numPr>
        <w:spacing w:line="260" w:lineRule="exact"/>
        <w:jc w:val="center"/>
        <w:rPr>
          <w:rFonts w:cs="Tahoma"/>
          <w:b/>
          <w:bCs/>
          <w:szCs w:val="18"/>
        </w:rPr>
      </w:pPr>
      <w:r>
        <w:rPr>
          <w:rFonts w:cs="Tahoma"/>
          <w:b/>
          <w:bCs/>
          <w:szCs w:val="18"/>
        </w:rPr>
        <w:t>č</w:t>
      </w:r>
      <w:r w:rsidRPr="00271482">
        <w:rPr>
          <w:rFonts w:cs="Tahoma"/>
          <w:b/>
          <w:bCs/>
          <w:szCs w:val="18"/>
        </w:rPr>
        <w:t>len</w:t>
      </w:r>
    </w:p>
    <w:p w14:paraId="25F37CC0" w14:textId="77777777" w:rsidR="00271482" w:rsidRDefault="00271482" w:rsidP="00271482">
      <w:pPr>
        <w:spacing w:line="260" w:lineRule="exact"/>
        <w:jc w:val="both"/>
        <w:rPr>
          <w:rFonts w:cs="Tahoma"/>
          <w:szCs w:val="18"/>
        </w:rPr>
      </w:pPr>
    </w:p>
    <w:p w14:paraId="090590D8" w14:textId="77777777" w:rsidR="00271482" w:rsidRDefault="00271482" w:rsidP="00271482">
      <w:pPr>
        <w:spacing w:line="260" w:lineRule="exact"/>
        <w:jc w:val="both"/>
        <w:rPr>
          <w:rFonts w:cs="Tahoma"/>
          <w:szCs w:val="18"/>
        </w:rPr>
      </w:pPr>
      <w:r>
        <w:rPr>
          <w:rFonts w:cs="Tahoma"/>
          <w:szCs w:val="18"/>
        </w:rPr>
        <w:t>Vrednost pogodbenih del  iz 2. člena te pogodbe</w:t>
      </w:r>
      <w:r w:rsidR="002A2539">
        <w:rPr>
          <w:rFonts w:cs="Tahoma"/>
          <w:szCs w:val="18"/>
        </w:rPr>
        <w:t xml:space="preserve"> v skladu s ponudbo št. ______ z dne _____</w:t>
      </w:r>
      <w:r>
        <w:rPr>
          <w:rFonts w:cs="Tahoma"/>
          <w:szCs w:val="18"/>
        </w:rPr>
        <w:t xml:space="preserve"> znaša: </w:t>
      </w:r>
    </w:p>
    <w:p w14:paraId="35925FB3" w14:textId="77777777" w:rsidR="00271482" w:rsidRDefault="00271482" w:rsidP="00271482">
      <w:pPr>
        <w:spacing w:line="260" w:lineRule="exact"/>
        <w:jc w:val="both"/>
        <w:rPr>
          <w:rFonts w:cs="Tahoma"/>
          <w:szCs w:val="18"/>
        </w:rPr>
      </w:pPr>
    </w:p>
    <w:tbl>
      <w:tblPr>
        <w:tblStyle w:val="Tabelamrea"/>
        <w:tblW w:w="0" w:type="auto"/>
        <w:tblLook w:val="04A0" w:firstRow="1" w:lastRow="0" w:firstColumn="1" w:lastColumn="0" w:noHBand="0" w:noVBand="1"/>
      </w:tblPr>
      <w:tblGrid>
        <w:gridCol w:w="6232"/>
        <w:gridCol w:w="1843"/>
        <w:gridCol w:w="701"/>
      </w:tblGrid>
      <w:tr w:rsidR="002A2539" w14:paraId="5960B529" w14:textId="77777777" w:rsidTr="00D41ADD">
        <w:tc>
          <w:tcPr>
            <w:tcW w:w="8776" w:type="dxa"/>
            <w:gridSpan w:val="3"/>
            <w:shd w:val="clear" w:color="auto" w:fill="E7E6E6" w:themeFill="background2"/>
          </w:tcPr>
          <w:p w14:paraId="4B6E1677" w14:textId="77777777" w:rsidR="002A2539" w:rsidRPr="002A2539" w:rsidRDefault="002A2539" w:rsidP="002A2539">
            <w:pPr>
              <w:spacing w:line="260" w:lineRule="exact"/>
              <w:jc w:val="both"/>
              <w:rPr>
                <w:rFonts w:cs="Tahoma"/>
                <w:b/>
                <w:bCs/>
                <w:szCs w:val="18"/>
              </w:rPr>
            </w:pPr>
            <w:r w:rsidRPr="002A2539">
              <w:rPr>
                <w:rFonts w:cs="Tahoma"/>
                <w:b/>
                <w:bCs/>
                <w:szCs w:val="18"/>
              </w:rPr>
              <w:t>A) Izdelava projektne dokumentacije IDP</w:t>
            </w:r>
          </w:p>
        </w:tc>
      </w:tr>
      <w:tr w:rsidR="002A2539" w14:paraId="2501941E" w14:textId="77777777" w:rsidTr="002A2539">
        <w:tc>
          <w:tcPr>
            <w:tcW w:w="6232" w:type="dxa"/>
          </w:tcPr>
          <w:p w14:paraId="6E12CF3E" w14:textId="77777777" w:rsidR="002A2539" w:rsidRPr="002A2539" w:rsidRDefault="002A2539" w:rsidP="002A2539">
            <w:pPr>
              <w:spacing w:line="260" w:lineRule="exact"/>
              <w:jc w:val="both"/>
              <w:rPr>
                <w:rFonts w:cs="Tahoma"/>
                <w:szCs w:val="18"/>
              </w:rPr>
            </w:pPr>
            <w:r w:rsidRPr="002A2539">
              <w:rPr>
                <w:rFonts w:cs="Tahoma"/>
                <w:szCs w:val="18"/>
              </w:rPr>
              <w:t>-</w:t>
            </w:r>
            <w:r>
              <w:rPr>
                <w:rFonts w:cs="Tahoma"/>
                <w:szCs w:val="18"/>
              </w:rPr>
              <w:t xml:space="preserve"> rušenje obstoječe krožno kabinske žičnice Kanin (3 odseki) in izgradnja nove dostavne žičnice Kanin</w:t>
            </w:r>
          </w:p>
        </w:tc>
        <w:tc>
          <w:tcPr>
            <w:tcW w:w="1843" w:type="dxa"/>
          </w:tcPr>
          <w:p w14:paraId="62A56632" w14:textId="77777777" w:rsidR="002A2539" w:rsidRDefault="002A2539" w:rsidP="00271482">
            <w:pPr>
              <w:spacing w:line="260" w:lineRule="exact"/>
              <w:jc w:val="both"/>
              <w:rPr>
                <w:rFonts w:cs="Tahoma"/>
                <w:szCs w:val="18"/>
              </w:rPr>
            </w:pPr>
          </w:p>
        </w:tc>
        <w:tc>
          <w:tcPr>
            <w:tcW w:w="701" w:type="dxa"/>
          </w:tcPr>
          <w:p w14:paraId="7E4E82EC" w14:textId="77777777" w:rsidR="002A2539" w:rsidRDefault="002A2539" w:rsidP="002A2539">
            <w:pPr>
              <w:spacing w:line="260" w:lineRule="exact"/>
              <w:jc w:val="center"/>
              <w:rPr>
                <w:rFonts w:cs="Tahoma"/>
                <w:szCs w:val="18"/>
              </w:rPr>
            </w:pPr>
            <w:r>
              <w:rPr>
                <w:rFonts w:cs="Tahoma"/>
                <w:szCs w:val="18"/>
              </w:rPr>
              <w:t>EUR</w:t>
            </w:r>
          </w:p>
        </w:tc>
      </w:tr>
      <w:tr w:rsidR="002A2539" w14:paraId="1EB801D2" w14:textId="77777777" w:rsidTr="002A2539">
        <w:tc>
          <w:tcPr>
            <w:tcW w:w="6232" w:type="dxa"/>
          </w:tcPr>
          <w:p w14:paraId="489C0A74" w14:textId="77777777" w:rsidR="002A2539" w:rsidRPr="002A2539" w:rsidRDefault="002A2539" w:rsidP="002A2539">
            <w:pPr>
              <w:spacing w:line="260" w:lineRule="exact"/>
              <w:jc w:val="both"/>
              <w:rPr>
                <w:rFonts w:cs="Tahoma"/>
                <w:szCs w:val="18"/>
              </w:rPr>
            </w:pPr>
            <w:r w:rsidRPr="002A2539">
              <w:rPr>
                <w:rFonts w:cs="Tahoma"/>
                <w:szCs w:val="18"/>
              </w:rPr>
              <w:t>-</w:t>
            </w:r>
            <w:r>
              <w:rPr>
                <w:rFonts w:cs="Tahoma"/>
                <w:szCs w:val="18"/>
              </w:rPr>
              <w:t xml:space="preserve"> rušenje obstoječe dvosedežnice Veliki Graben in izgradnja nove fiksne štirisedežnice Veliki Graben</w:t>
            </w:r>
          </w:p>
        </w:tc>
        <w:tc>
          <w:tcPr>
            <w:tcW w:w="1843" w:type="dxa"/>
          </w:tcPr>
          <w:p w14:paraId="2549EFE4" w14:textId="77777777" w:rsidR="002A2539" w:rsidRDefault="002A2539" w:rsidP="002A2539">
            <w:pPr>
              <w:spacing w:line="260" w:lineRule="exact"/>
              <w:jc w:val="both"/>
              <w:rPr>
                <w:rFonts w:cs="Tahoma"/>
                <w:szCs w:val="18"/>
              </w:rPr>
            </w:pPr>
          </w:p>
        </w:tc>
        <w:tc>
          <w:tcPr>
            <w:tcW w:w="701" w:type="dxa"/>
          </w:tcPr>
          <w:p w14:paraId="2084B8F3" w14:textId="77777777" w:rsidR="002A2539" w:rsidRDefault="002A2539" w:rsidP="002A2539">
            <w:pPr>
              <w:spacing w:line="260" w:lineRule="exact"/>
              <w:jc w:val="center"/>
              <w:rPr>
                <w:rFonts w:cs="Tahoma"/>
                <w:szCs w:val="18"/>
              </w:rPr>
            </w:pPr>
            <w:r w:rsidRPr="00A506A7">
              <w:rPr>
                <w:rFonts w:cs="Tahoma"/>
                <w:szCs w:val="18"/>
              </w:rPr>
              <w:t>EUR</w:t>
            </w:r>
          </w:p>
        </w:tc>
      </w:tr>
      <w:tr w:rsidR="002A2539" w14:paraId="142C0AAD" w14:textId="77777777" w:rsidTr="002A2539">
        <w:tc>
          <w:tcPr>
            <w:tcW w:w="6232" w:type="dxa"/>
          </w:tcPr>
          <w:p w14:paraId="142A89F7" w14:textId="77777777" w:rsidR="002A2539" w:rsidRPr="002A2539" w:rsidRDefault="002A2539" w:rsidP="002A2539">
            <w:pPr>
              <w:spacing w:line="260" w:lineRule="exact"/>
              <w:jc w:val="both"/>
              <w:rPr>
                <w:rFonts w:cs="Tahoma"/>
                <w:szCs w:val="18"/>
              </w:rPr>
            </w:pPr>
            <w:r w:rsidRPr="002A2539">
              <w:rPr>
                <w:rFonts w:cs="Tahoma"/>
                <w:szCs w:val="18"/>
              </w:rPr>
              <w:t>-</w:t>
            </w:r>
            <w:r>
              <w:rPr>
                <w:rFonts w:cs="Tahoma"/>
                <w:szCs w:val="18"/>
              </w:rPr>
              <w:t xml:space="preserve"> posodobitev obstoječega električnega omrežja za dobavo električne energije po posameznih postajah in objektih, postavitev novih transformatorskih postaj na postaji »B«, »C« in »D«, postavitev novega daljnovoda do postaje »B« ter vkop novega kablovoda 20kV do postaje »B« do »C« in »D«</w:t>
            </w:r>
          </w:p>
        </w:tc>
        <w:tc>
          <w:tcPr>
            <w:tcW w:w="1843" w:type="dxa"/>
          </w:tcPr>
          <w:p w14:paraId="3EFB96CE" w14:textId="77777777" w:rsidR="002A2539" w:rsidRDefault="002A2539" w:rsidP="002A2539">
            <w:pPr>
              <w:spacing w:line="260" w:lineRule="exact"/>
              <w:jc w:val="both"/>
              <w:rPr>
                <w:rFonts w:cs="Tahoma"/>
                <w:szCs w:val="18"/>
              </w:rPr>
            </w:pPr>
          </w:p>
        </w:tc>
        <w:tc>
          <w:tcPr>
            <w:tcW w:w="701" w:type="dxa"/>
          </w:tcPr>
          <w:p w14:paraId="54D54104" w14:textId="77777777" w:rsidR="002A2539" w:rsidRDefault="002A2539" w:rsidP="002A2539">
            <w:pPr>
              <w:spacing w:line="260" w:lineRule="exact"/>
              <w:jc w:val="center"/>
              <w:rPr>
                <w:rFonts w:cs="Tahoma"/>
                <w:szCs w:val="18"/>
              </w:rPr>
            </w:pPr>
            <w:r w:rsidRPr="00A506A7">
              <w:rPr>
                <w:rFonts w:cs="Tahoma"/>
                <w:szCs w:val="18"/>
              </w:rPr>
              <w:t>EUR</w:t>
            </w:r>
          </w:p>
        </w:tc>
      </w:tr>
      <w:tr w:rsidR="002A2539" w14:paraId="18A26FFF" w14:textId="77777777" w:rsidTr="002A2539">
        <w:tc>
          <w:tcPr>
            <w:tcW w:w="6232" w:type="dxa"/>
          </w:tcPr>
          <w:p w14:paraId="78A2489D" w14:textId="77777777" w:rsidR="002A2539" w:rsidRPr="002A2539" w:rsidRDefault="002A2539" w:rsidP="002A2539">
            <w:pPr>
              <w:spacing w:line="260" w:lineRule="exact"/>
              <w:jc w:val="both"/>
              <w:rPr>
                <w:rFonts w:cs="Tahoma"/>
                <w:szCs w:val="18"/>
              </w:rPr>
            </w:pPr>
            <w:r w:rsidRPr="002A2539">
              <w:rPr>
                <w:rFonts w:cs="Tahoma"/>
                <w:szCs w:val="18"/>
              </w:rPr>
              <w:t>-</w:t>
            </w:r>
            <w:r>
              <w:rPr>
                <w:rFonts w:cs="Tahoma"/>
                <w:szCs w:val="18"/>
              </w:rPr>
              <w:t xml:space="preserve"> posodobitev obstoječe dostopne poti do postaje »C« in izgradnja nove dostopne posti do zgornje »D« postaje obstoječe KKŽ Kanin</w:t>
            </w:r>
          </w:p>
        </w:tc>
        <w:tc>
          <w:tcPr>
            <w:tcW w:w="1843" w:type="dxa"/>
          </w:tcPr>
          <w:p w14:paraId="04C8B0F7" w14:textId="77777777" w:rsidR="002A2539" w:rsidRDefault="002A2539" w:rsidP="002A2539">
            <w:pPr>
              <w:spacing w:line="260" w:lineRule="exact"/>
              <w:jc w:val="both"/>
              <w:rPr>
                <w:rFonts w:cs="Tahoma"/>
                <w:szCs w:val="18"/>
              </w:rPr>
            </w:pPr>
          </w:p>
        </w:tc>
        <w:tc>
          <w:tcPr>
            <w:tcW w:w="701" w:type="dxa"/>
          </w:tcPr>
          <w:p w14:paraId="2239A602" w14:textId="77777777" w:rsidR="002A2539" w:rsidRDefault="002A2539" w:rsidP="002A2539">
            <w:pPr>
              <w:spacing w:line="260" w:lineRule="exact"/>
              <w:jc w:val="center"/>
              <w:rPr>
                <w:rFonts w:cs="Tahoma"/>
                <w:szCs w:val="18"/>
              </w:rPr>
            </w:pPr>
            <w:r w:rsidRPr="00A506A7">
              <w:rPr>
                <w:rFonts w:cs="Tahoma"/>
                <w:szCs w:val="18"/>
              </w:rPr>
              <w:t>EUR</w:t>
            </w:r>
          </w:p>
        </w:tc>
      </w:tr>
      <w:tr w:rsidR="002A2539" w14:paraId="78287E91" w14:textId="77777777" w:rsidTr="002A2539">
        <w:tc>
          <w:tcPr>
            <w:tcW w:w="6232" w:type="dxa"/>
          </w:tcPr>
          <w:p w14:paraId="2AAF583D" w14:textId="77777777" w:rsidR="002A2539" w:rsidRPr="002A2539" w:rsidRDefault="002A2539" w:rsidP="002A2539">
            <w:pPr>
              <w:spacing w:line="260" w:lineRule="exact"/>
              <w:jc w:val="both"/>
              <w:rPr>
                <w:rFonts w:cs="Tahoma"/>
                <w:szCs w:val="18"/>
              </w:rPr>
            </w:pPr>
            <w:r w:rsidRPr="002A2539">
              <w:rPr>
                <w:rFonts w:cs="Tahoma"/>
                <w:szCs w:val="18"/>
              </w:rPr>
              <w:t>-</w:t>
            </w:r>
            <w:r>
              <w:rPr>
                <w:rFonts w:cs="Tahoma"/>
                <w:szCs w:val="18"/>
              </w:rPr>
              <w:t xml:space="preserve"> rekonstrukcija obstoječe Restavracije </w:t>
            </w:r>
            <w:proofErr w:type="spellStart"/>
            <w:r>
              <w:rPr>
                <w:rFonts w:cs="Tahoma"/>
                <w:szCs w:val="18"/>
              </w:rPr>
              <w:t>Prestreljenik</w:t>
            </w:r>
            <w:proofErr w:type="spellEnd"/>
            <w:r>
              <w:rPr>
                <w:rFonts w:cs="Tahoma"/>
                <w:szCs w:val="18"/>
              </w:rPr>
              <w:t xml:space="preserve"> z izgradnjo zunanje terase</w:t>
            </w:r>
          </w:p>
        </w:tc>
        <w:tc>
          <w:tcPr>
            <w:tcW w:w="1843" w:type="dxa"/>
          </w:tcPr>
          <w:p w14:paraId="23D8E465" w14:textId="77777777" w:rsidR="002A2539" w:rsidRDefault="002A2539" w:rsidP="002A2539">
            <w:pPr>
              <w:spacing w:line="260" w:lineRule="exact"/>
              <w:jc w:val="both"/>
              <w:rPr>
                <w:rFonts w:cs="Tahoma"/>
                <w:szCs w:val="18"/>
              </w:rPr>
            </w:pPr>
          </w:p>
        </w:tc>
        <w:tc>
          <w:tcPr>
            <w:tcW w:w="701" w:type="dxa"/>
          </w:tcPr>
          <w:p w14:paraId="52BEAE10" w14:textId="77777777" w:rsidR="002A2539" w:rsidRDefault="002A2539" w:rsidP="002A2539">
            <w:pPr>
              <w:spacing w:line="260" w:lineRule="exact"/>
              <w:jc w:val="center"/>
              <w:rPr>
                <w:rFonts w:cs="Tahoma"/>
                <w:szCs w:val="18"/>
              </w:rPr>
            </w:pPr>
            <w:r w:rsidRPr="00A506A7">
              <w:rPr>
                <w:rFonts w:cs="Tahoma"/>
                <w:szCs w:val="18"/>
              </w:rPr>
              <w:t>EUR</w:t>
            </w:r>
          </w:p>
        </w:tc>
      </w:tr>
      <w:tr w:rsidR="00D41ADD" w14:paraId="341D13D7" w14:textId="77777777" w:rsidTr="002A2539">
        <w:tc>
          <w:tcPr>
            <w:tcW w:w="6232" w:type="dxa"/>
          </w:tcPr>
          <w:p w14:paraId="448C69F3" w14:textId="77777777" w:rsidR="00D41ADD" w:rsidRPr="002A2539" w:rsidRDefault="00D41ADD" w:rsidP="002A2539">
            <w:pPr>
              <w:spacing w:line="260" w:lineRule="exact"/>
              <w:jc w:val="both"/>
              <w:rPr>
                <w:rFonts w:cs="Tahoma"/>
                <w:szCs w:val="18"/>
              </w:rPr>
            </w:pPr>
          </w:p>
        </w:tc>
        <w:tc>
          <w:tcPr>
            <w:tcW w:w="1843" w:type="dxa"/>
          </w:tcPr>
          <w:p w14:paraId="59C9710F" w14:textId="77777777" w:rsidR="00D41ADD" w:rsidRDefault="00D41ADD" w:rsidP="002A2539">
            <w:pPr>
              <w:spacing w:line="260" w:lineRule="exact"/>
              <w:jc w:val="both"/>
              <w:rPr>
                <w:rFonts w:cs="Tahoma"/>
                <w:szCs w:val="18"/>
              </w:rPr>
            </w:pPr>
          </w:p>
        </w:tc>
        <w:tc>
          <w:tcPr>
            <w:tcW w:w="701" w:type="dxa"/>
          </w:tcPr>
          <w:p w14:paraId="200327DD" w14:textId="77777777" w:rsidR="00D41ADD" w:rsidRPr="00A506A7" w:rsidRDefault="00D41ADD" w:rsidP="002A2539">
            <w:pPr>
              <w:spacing w:line="260" w:lineRule="exact"/>
              <w:jc w:val="center"/>
              <w:rPr>
                <w:rFonts w:cs="Tahoma"/>
                <w:szCs w:val="18"/>
              </w:rPr>
            </w:pPr>
          </w:p>
        </w:tc>
      </w:tr>
      <w:tr w:rsidR="002A2539" w14:paraId="38675F4E" w14:textId="77777777" w:rsidTr="00D41ADD">
        <w:tc>
          <w:tcPr>
            <w:tcW w:w="8776" w:type="dxa"/>
            <w:gridSpan w:val="3"/>
            <w:shd w:val="clear" w:color="auto" w:fill="E7E6E6" w:themeFill="background2"/>
          </w:tcPr>
          <w:p w14:paraId="5A8EEEAE" w14:textId="77777777" w:rsidR="002A2539" w:rsidRPr="002A2539" w:rsidRDefault="002A2539" w:rsidP="007F1371">
            <w:pPr>
              <w:spacing w:line="260" w:lineRule="exact"/>
              <w:jc w:val="both"/>
              <w:rPr>
                <w:rFonts w:cs="Tahoma"/>
                <w:b/>
                <w:bCs/>
                <w:szCs w:val="18"/>
              </w:rPr>
            </w:pPr>
            <w:r>
              <w:rPr>
                <w:rFonts w:cs="Tahoma"/>
                <w:b/>
                <w:bCs/>
                <w:szCs w:val="18"/>
              </w:rPr>
              <w:t>B</w:t>
            </w:r>
            <w:r w:rsidRPr="002A2539">
              <w:rPr>
                <w:rFonts w:cs="Tahoma"/>
                <w:b/>
                <w:bCs/>
                <w:szCs w:val="18"/>
              </w:rPr>
              <w:t xml:space="preserve">) Izdelava projektne dokumentacije </w:t>
            </w:r>
            <w:r>
              <w:rPr>
                <w:rFonts w:cs="Tahoma"/>
                <w:b/>
                <w:bCs/>
                <w:szCs w:val="18"/>
              </w:rPr>
              <w:t>DGD</w:t>
            </w:r>
          </w:p>
        </w:tc>
      </w:tr>
      <w:tr w:rsidR="002A2539" w14:paraId="1A4F36BC" w14:textId="77777777" w:rsidTr="007F1371">
        <w:tc>
          <w:tcPr>
            <w:tcW w:w="6232" w:type="dxa"/>
          </w:tcPr>
          <w:p w14:paraId="70C001DC" w14:textId="77777777" w:rsidR="002A2539" w:rsidRPr="002A2539" w:rsidRDefault="002A2539" w:rsidP="007F1371">
            <w:pPr>
              <w:spacing w:line="260" w:lineRule="exact"/>
              <w:jc w:val="both"/>
              <w:rPr>
                <w:rFonts w:cs="Tahoma"/>
                <w:szCs w:val="18"/>
              </w:rPr>
            </w:pPr>
            <w:r w:rsidRPr="002A2539">
              <w:rPr>
                <w:rFonts w:cs="Tahoma"/>
                <w:szCs w:val="18"/>
              </w:rPr>
              <w:t>-</w:t>
            </w:r>
            <w:r>
              <w:rPr>
                <w:rFonts w:cs="Tahoma"/>
                <w:szCs w:val="18"/>
              </w:rPr>
              <w:t xml:space="preserve"> rušenje obstoječe krožno kabinske žičnice Kanin (3 odseki) in izgradnja nove dostavne žičnice Kanin</w:t>
            </w:r>
          </w:p>
        </w:tc>
        <w:tc>
          <w:tcPr>
            <w:tcW w:w="1843" w:type="dxa"/>
          </w:tcPr>
          <w:p w14:paraId="11143C8D" w14:textId="77777777" w:rsidR="002A2539" w:rsidRDefault="002A2539" w:rsidP="007F1371">
            <w:pPr>
              <w:spacing w:line="260" w:lineRule="exact"/>
              <w:jc w:val="both"/>
              <w:rPr>
                <w:rFonts w:cs="Tahoma"/>
                <w:szCs w:val="18"/>
              </w:rPr>
            </w:pPr>
          </w:p>
        </w:tc>
        <w:tc>
          <w:tcPr>
            <w:tcW w:w="701" w:type="dxa"/>
          </w:tcPr>
          <w:p w14:paraId="5063A8CA" w14:textId="77777777" w:rsidR="002A2539" w:rsidRDefault="002A2539" w:rsidP="007F1371">
            <w:pPr>
              <w:spacing w:line="260" w:lineRule="exact"/>
              <w:jc w:val="center"/>
              <w:rPr>
                <w:rFonts w:cs="Tahoma"/>
                <w:szCs w:val="18"/>
              </w:rPr>
            </w:pPr>
            <w:r>
              <w:rPr>
                <w:rFonts w:cs="Tahoma"/>
                <w:szCs w:val="18"/>
              </w:rPr>
              <w:t>EUR</w:t>
            </w:r>
          </w:p>
        </w:tc>
      </w:tr>
      <w:tr w:rsidR="002A2539" w14:paraId="2B6968B1" w14:textId="77777777" w:rsidTr="007F1371">
        <w:tc>
          <w:tcPr>
            <w:tcW w:w="6232" w:type="dxa"/>
          </w:tcPr>
          <w:p w14:paraId="6BF38C9B" w14:textId="77777777" w:rsidR="002A2539" w:rsidRPr="002A2539" w:rsidRDefault="002A2539" w:rsidP="007F1371">
            <w:pPr>
              <w:spacing w:line="260" w:lineRule="exact"/>
              <w:jc w:val="both"/>
              <w:rPr>
                <w:rFonts w:cs="Tahoma"/>
                <w:szCs w:val="18"/>
              </w:rPr>
            </w:pPr>
            <w:r w:rsidRPr="002A2539">
              <w:rPr>
                <w:rFonts w:cs="Tahoma"/>
                <w:szCs w:val="18"/>
              </w:rPr>
              <w:t>-</w:t>
            </w:r>
            <w:r>
              <w:rPr>
                <w:rFonts w:cs="Tahoma"/>
                <w:szCs w:val="18"/>
              </w:rPr>
              <w:t xml:space="preserve"> rušenje obstoječe dvosedežnice Veliki Graben in izgradnja nove fiksne štirisedežnice Veliki Graben</w:t>
            </w:r>
          </w:p>
        </w:tc>
        <w:tc>
          <w:tcPr>
            <w:tcW w:w="1843" w:type="dxa"/>
          </w:tcPr>
          <w:p w14:paraId="79660CFE" w14:textId="77777777" w:rsidR="002A2539" w:rsidRDefault="002A2539" w:rsidP="007F1371">
            <w:pPr>
              <w:spacing w:line="260" w:lineRule="exact"/>
              <w:jc w:val="both"/>
              <w:rPr>
                <w:rFonts w:cs="Tahoma"/>
                <w:szCs w:val="18"/>
              </w:rPr>
            </w:pPr>
          </w:p>
        </w:tc>
        <w:tc>
          <w:tcPr>
            <w:tcW w:w="701" w:type="dxa"/>
          </w:tcPr>
          <w:p w14:paraId="5B0D61AF" w14:textId="77777777" w:rsidR="002A2539" w:rsidRDefault="002A2539" w:rsidP="007F1371">
            <w:pPr>
              <w:spacing w:line="260" w:lineRule="exact"/>
              <w:jc w:val="center"/>
              <w:rPr>
                <w:rFonts w:cs="Tahoma"/>
                <w:szCs w:val="18"/>
              </w:rPr>
            </w:pPr>
            <w:r w:rsidRPr="00A506A7">
              <w:rPr>
                <w:rFonts w:cs="Tahoma"/>
                <w:szCs w:val="18"/>
              </w:rPr>
              <w:t>EUR</w:t>
            </w:r>
          </w:p>
        </w:tc>
      </w:tr>
      <w:tr w:rsidR="002A2539" w14:paraId="067A2ECC" w14:textId="77777777" w:rsidTr="007F1371">
        <w:tc>
          <w:tcPr>
            <w:tcW w:w="6232" w:type="dxa"/>
          </w:tcPr>
          <w:p w14:paraId="05E21A48" w14:textId="77777777" w:rsidR="002A2539" w:rsidRPr="002A2539" w:rsidRDefault="002A2539" w:rsidP="007F1371">
            <w:pPr>
              <w:spacing w:line="260" w:lineRule="exact"/>
              <w:jc w:val="both"/>
              <w:rPr>
                <w:rFonts w:cs="Tahoma"/>
                <w:szCs w:val="18"/>
              </w:rPr>
            </w:pPr>
            <w:r w:rsidRPr="002A2539">
              <w:rPr>
                <w:rFonts w:cs="Tahoma"/>
                <w:szCs w:val="18"/>
              </w:rPr>
              <w:t>-</w:t>
            </w:r>
            <w:r>
              <w:rPr>
                <w:rFonts w:cs="Tahoma"/>
                <w:szCs w:val="18"/>
              </w:rPr>
              <w:t xml:space="preserve"> posodobitev obstoječega električnega omrežja za dobavo električne energije po posameznih postajah in objektih, postavitev novih transformatorskih postaj na postaji »B«, »C« in »D«, postavitev novega daljnovoda do postaje »B« ter vkop novega kablovoda 20kV do postaje »B« do »C« in »D«</w:t>
            </w:r>
          </w:p>
        </w:tc>
        <w:tc>
          <w:tcPr>
            <w:tcW w:w="1843" w:type="dxa"/>
          </w:tcPr>
          <w:p w14:paraId="4E16F6AD" w14:textId="77777777" w:rsidR="002A2539" w:rsidRDefault="002A2539" w:rsidP="007F1371">
            <w:pPr>
              <w:spacing w:line="260" w:lineRule="exact"/>
              <w:jc w:val="both"/>
              <w:rPr>
                <w:rFonts w:cs="Tahoma"/>
                <w:szCs w:val="18"/>
              </w:rPr>
            </w:pPr>
          </w:p>
        </w:tc>
        <w:tc>
          <w:tcPr>
            <w:tcW w:w="701" w:type="dxa"/>
          </w:tcPr>
          <w:p w14:paraId="62021F5D" w14:textId="77777777" w:rsidR="002A2539" w:rsidRDefault="002A2539" w:rsidP="007F1371">
            <w:pPr>
              <w:spacing w:line="260" w:lineRule="exact"/>
              <w:jc w:val="center"/>
              <w:rPr>
                <w:rFonts w:cs="Tahoma"/>
                <w:szCs w:val="18"/>
              </w:rPr>
            </w:pPr>
            <w:r w:rsidRPr="00A506A7">
              <w:rPr>
                <w:rFonts w:cs="Tahoma"/>
                <w:szCs w:val="18"/>
              </w:rPr>
              <w:t>EUR</w:t>
            </w:r>
          </w:p>
        </w:tc>
      </w:tr>
      <w:tr w:rsidR="002A2539" w14:paraId="378C9D96" w14:textId="77777777" w:rsidTr="007F1371">
        <w:tc>
          <w:tcPr>
            <w:tcW w:w="6232" w:type="dxa"/>
          </w:tcPr>
          <w:p w14:paraId="1861ECD4" w14:textId="77777777" w:rsidR="002A2539" w:rsidRPr="002A2539" w:rsidRDefault="002A2539" w:rsidP="007F1371">
            <w:pPr>
              <w:spacing w:line="260" w:lineRule="exact"/>
              <w:jc w:val="both"/>
              <w:rPr>
                <w:rFonts w:cs="Tahoma"/>
                <w:szCs w:val="18"/>
              </w:rPr>
            </w:pPr>
            <w:r w:rsidRPr="002A2539">
              <w:rPr>
                <w:rFonts w:cs="Tahoma"/>
                <w:szCs w:val="18"/>
              </w:rPr>
              <w:t>-</w:t>
            </w:r>
            <w:r>
              <w:rPr>
                <w:rFonts w:cs="Tahoma"/>
                <w:szCs w:val="18"/>
              </w:rPr>
              <w:t xml:space="preserve"> posodobitev obstoječe dostopne poti do postaje »C« in izgradnja nove dostopne posti do zgornje »D« postaje obstoječe KKŽ Kanin</w:t>
            </w:r>
          </w:p>
        </w:tc>
        <w:tc>
          <w:tcPr>
            <w:tcW w:w="1843" w:type="dxa"/>
          </w:tcPr>
          <w:p w14:paraId="7FC734A3" w14:textId="77777777" w:rsidR="002A2539" w:rsidRDefault="002A2539" w:rsidP="007F1371">
            <w:pPr>
              <w:spacing w:line="260" w:lineRule="exact"/>
              <w:jc w:val="both"/>
              <w:rPr>
                <w:rFonts w:cs="Tahoma"/>
                <w:szCs w:val="18"/>
              </w:rPr>
            </w:pPr>
          </w:p>
        </w:tc>
        <w:tc>
          <w:tcPr>
            <w:tcW w:w="701" w:type="dxa"/>
          </w:tcPr>
          <w:p w14:paraId="183B5730" w14:textId="77777777" w:rsidR="002A2539" w:rsidRDefault="002A2539" w:rsidP="007F1371">
            <w:pPr>
              <w:spacing w:line="260" w:lineRule="exact"/>
              <w:jc w:val="center"/>
              <w:rPr>
                <w:rFonts w:cs="Tahoma"/>
                <w:szCs w:val="18"/>
              </w:rPr>
            </w:pPr>
            <w:r w:rsidRPr="00A506A7">
              <w:rPr>
                <w:rFonts w:cs="Tahoma"/>
                <w:szCs w:val="18"/>
              </w:rPr>
              <w:t>EUR</w:t>
            </w:r>
          </w:p>
        </w:tc>
      </w:tr>
      <w:tr w:rsidR="002A2539" w14:paraId="248D08DC" w14:textId="77777777" w:rsidTr="007F1371">
        <w:tc>
          <w:tcPr>
            <w:tcW w:w="6232" w:type="dxa"/>
          </w:tcPr>
          <w:p w14:paraId="28865278" w14:textId="77777777" w:rsidR="002A2539" w:rsidRPr="002A2539" w:rsidRDefault="002A2539" w:rsidP="007F1371">
            <w:pPr>
              <w:spacing w:line="260" w:lineRule="exact"/>
              <w:jc w:val="both"/>
              <w:rPr>
                <w:rFonts w:cs="Tahoma"/>
                <w:szCs w:val="18"/>
              </w:rPr>
            </w:pPr>
            <w:r w:rsidRPr="002A2539">
              <w:rPr>
                <w:rFonts w:cs="Tahoma"/>
                <w:szCs w:val="18"/>
              </w:rPr>
              <w:t>-</w:t>
            </w:r>
            <w:r>
              <w:rPr>
                <w:rFonts w:cs="Tahoma"/>
                <w:szCs w:val="18"/>
              </w:rPr>
              <w:t xml:space="preserve"> rekonstrukcija obstoječe Restavracije </w:t>
            </w:r>
            <w:proofErr w:type="spellStart"/>
            <w:r>
              <w:rPr>
                <w:rFonts w:cs="Tahoma"/>
                <w:szCs w:val="18"/>
              </w:rPr>
              <w:t>Prestreljenik</w:t>
            </w:r>
            <w:proofErr w:type="spellEnd"/>
            <w:r>
              <w:rPr>
                <w:rFonts w:cs="Tahoma"/>
                <w:szCs w:val="18"/>
              </w:rPr>
              <w:t xml:space="preserve"> z izgradnjo zunanje terase</w:t>
            </w:r>
          </w:p>
        </w:tc>
        <w:tc>
          <w:tcPr>
            <w:tcW w:w="1843" w:type="dxa"/>
          </w:tcPr>
          <w:p w14:paraId="44168A4E" w14:textId="77777777" w:rsidR="002A2539" w:rsidRDefault="002A2539" w:rsidP="007F1371">
            <w:pPr>
              <w:spacing w:line="260" w:lineRule="exact"/>
              <w:jc w:val="both"/>
              <w:rPr>
                <w:rFonts w:cs="Tahoma"/>
                <w:szCs w:val="18"/>
              </w:rPr>
            </w:pPr>
          </w:p>
        </w:tc>
        <w:tc>
          <w:tcPr>
            <w:tcW w:w="701" w:type="dxa"/>
          </w:tcPr>
          <w:p w14:paraId="2FC49B78" w14:textId="77777777" w:rsidR="002A2539" w:rsidRDefault="002A2539" w:rsidP="007F1371">
            <w:pPr>
              <w:spacing w:line="260" w:lineRule="exact"/>
              <w:jc w:val="center"/>
              <w:rPr>
                <w:rFonts w:cs="Tahoma"/>
                <w:szCs w:val="18"/>
              </w:rPr>
            </w:pPr>
            <w:r w:rsidRPr="00A506A7">
              <w:rPr>
                <w:rFonts w:cs="Tahoma"/>
                <w:szCs w:val="18"/>
              </w:rPr>
              <w:t>EUR</w:t>
            </w:r>
          </w:p>
        </w:tc>
      </w:tr>
      <w:tr w:rsidR="00D41ADD" w14:paraId="67621E87" w14:textId="77777777" w:rsidTr="007F1371">
        <w:tc>
          <w:tcPr>
            <w:tcW w:w="6232" w:type="dxa"/>
          </w:tcPr>
          <w:p w14:paraId="5199B796" w14:textId="77777777" w:rsidR="00D41ADD" w:rsidRPr="002A2539" w:rsidRDefault="00D41ADD" w:rsidP="007F1371">
            <w:pPr>
              <w:spacing w:line="260" w:lineRule="exact"/>
              <w:jc w:val="both"/>
              <w:rPr>
                <w:rFonts w:cs="Tahoma"/>
                <w:szCs w:val="18"/>
              </w:rPr>
            </w:pPr>
          </w:p>
        </w:tc>
        <w:tc>
          <w:tcPr>
            <w:tcW w:w="1843" w:type="dxa"/>
          </w:tcPr>
          <w:p w14:paraId="1124E344" w14:textId="77777777" w:rsidR="00D41ADD" w:rsidRDefault="00D41ADD" w:rsidP="007F1371">
            <w:pPr>
              <w:spacing w:line="260" w:lineRule="exact"/>
              <w:jc w:val="both"/>
              <w:rPr>
                <w:rFonts w:cs="Tahoma"/>
                <w:szCs w:val="18"/>
              </w:rPr>
            </w:pPr>
          </w:p>
        </w:tc>
        <w:tc>
          <w:tcPr>
            <w:tcW w:w="701" w:type="dxa"/>
          </w:tcPr>
          <w:p w14:paraId="4F2F5F26" w14:textId="77777777" w:rsidR="00D41ADD" w:rsidRPr="00A506A7" w:rsidRDefault="00D41ADD" w:rsidP="007F1371">
            <w:pPr>
              <w:spacing w:line="260" w:lineRule="exact"/>
              <w:jc w:val="center"/>
              <w:rPr>
                <w:rFonts w:cs="Tahoma"/>
                <w:szCs w:val="18"/>
              </w:rPr>
            </w:pPr>
          </w:p>
        </w:tc>
      </w:tr>
      <w:tr w:rsidR="002A2539" w14:paraId="5F0C8E3E" w14:textId="77777777" w:rsidTr="00D41ADD">
        <w:tc>
          <w:tcPr>
            <w:tcW w:w="8776" w:type="dxa"/>
            <w:gridSpan w:val="3"/>
            <w:shd w:val="clear" w:color="auto" w:fill="E7E6E6" w:themeFill="background2"/>
          </w:tcPr>
          <w:p w14:paraId="3A3A0632" w14:textId="77777777" w:rsidR="002A2539" w:rsidRPr="002A2539" w:rsidRDefault="002A2539" w:rsidP="007F1371">
            <w:pPr>
              <w:spacing w:line="260" w:lineRule="exact"/>
              <w:jc w:val="both"/>
              <w:rPr>
                <w:rFonts w:cs="Tahoma"/>
                <w:b/>
                <w:bCs/>
                <w:szCs w:val="18"/>
              </w:rPr>
            </w:pPr>
            <w:r>
              <w:rPr>
                <w:rFonts w:cs="Tahoma"/>
                <w:b/>
                <w:bCs/>
                <w:szCs w:val="18"/>
              </w:rPr>
              <w:t>C</w:t>
            </w:r>
            <w:r w:rsidRPr="002A2539">
              <w:rPr>
                <w:rFonts w:cs="Tahoma"/>
                <w:b/>
                <w:bCs/>
                <w:szCs w:val="18"/>
              </w:rPr>
              <w:t xml:space="preserve">) Izdelava projektne dokumentacije </w:t>
            </w:r>
            <w:r>
              <w:rPr>
                <w:rFonts w:cs="Tahoma"/>
                <w:b/>
                <w:bCs/>
                <w:szCs w:val="18"/>
              </w:rPr>
              <w:t>DPP z idejno zasnovo</w:t>
            </w:r>
          </w:p>
        </w:tc>
      </w:tr>
      <w:tr w:rsidR="002A2539" w14:paraId="753786F9" w14:textId="77777777" w:rsidTr="007F1371">
        <w:tc>
          <w:tcPr>
            <w:tcW w:w="6232" w:type="dxa"/>
          </w:tcPr>
          <w:p w14:paraId="7FB9D7CE" w14:textId="77777777" w:rsidR="002A2539" w:rsidRPr="002A2539" w:rsidRDefault="002A2539" w:rsidP="007F1371">
            <w:pPr>
              <w:spacing w:line="260" w:lineRule="exact"/>
              <w:jc w:val="both"/>
              <w:rPr>
                <w:rFonts w:cs="Tahoma"/>
                <w:szCs w:val="18"/>
              </w:rPr>
            </w:pPr>
            <w:r w:rsidRPr="002A2539">
              <w:rPr>
                <w:rFonts w:cs="Tahoma"/>
                <w:szCs w:val="18"/>
              </w:rPr>
              <w:t>-</w:t>
            </w:r>
            <w:r>
              <w:rPr>
                <w:rFonts w:cs="Tahoma"/>
                <w:szCs w:val="18"/>
              </w:rPr>
              <w:t xml:space="preserve"> </w:t>
            </w:r>
            <w:r w:rsidR="00D41ADD">
              <w:rPr>
                <w:rFonts w:cs="Tahoma"/>
                <w:szCs w:val="18"/>
              </w:rPr>
              <w:t>garažno hišo ob vstopni postaji »A« ter ureditev/izgradnja obstoječega zunanjega parkirišča, vse z dostopi na javno cesto</w:t>
            </w:r>
          </w:p>
        </w:tc>
        <w:tc>
          <w:tcPr>
            <w:tcW w:w="1843" w:type="dxa"/>
          </w:tcPr>
          <w:p w14:paraId="179900A2" w14:textId="77777777" w:rsidR="002A2539" w:rsidRDefault="002A2539" w:rsidP="007F1371">
            <w:pPr>
              <w:spacing w:line="260" w:lineRule="exact"/>
              <w:jc w:val="both"/>
              <w:rPr>
                <w:rFonts w:cs="Tahoma"/>
                <w:szCs w:val="18"/>
              </w:rPr>
            </w:pPr>
          </w:p>
        </w:tc>
        <w:tc>
          <w:tcPr>
            <w:tcW w:w="701" w:type="dxa"/>
          </w:tcPr>
          <w:p w14:paraId="63BA17FF" w14:textId="77777777" w:rsidR="002A2539" w:rsidRDefault="002A2539" w:rsidP="007F1371">
            <w:pPr>
              <w:spacing w:line="260" w:lineRule="exact"/>
              <w:jc w:val="center"/>
              <w:rPr>
                <w:rFonts w:cs="Tahoma"/>
                <w:szCs w:val="18"/>
              </w:rPr>
            </w:pPr>
            <w:r>
              <w:rPr>
                <w:rFonts w:cs="Tahoma"/>
                <w:szCs w:val="18"/>
              </w:rPr>
              <w:t>EUR</w:t>
            </w:r>
          </w:p>
        </w:tc>
      </w:tr>
      <w:tr w:rsidR="00C118D3" w14:paraId="29EF2D8F" w14:textId="77777777" w:rsidTr="007F1371">
        <w:tc>
          <w:tcPr>
            <w:tcW w:w="6232" w:type="dxa"/>
          </w:tcPr>
          <w:p w14:paraId="6E41E987" w14:textId="0E09E08B" w:rsidR="00C118D3" w:rsidRPr="00C118D3" w:rsidRDefault="00C118D3" w:rsidP="00C118D3">
            <w:pPr>
              <w:spacing w:line="260" w:lineRule="exact"/>
              <w:jc w:val="both"/>
              <w:rPr>
                <w:rFonts w:cs="Tahoma"/>
                <w:szCs w:val="18"/>
              </w:rPr>
            </w:pPr>
            <w:r w:rsidRPr="00C118D3">
              <w:rPr>
                <w:rFonts w:cs="Tahoma"/>
                <w:szCs w:val="18"/>
              </w:rPr>
              <w:t xml:space="preserve">- </w:t>
            </w:r>
            <w:r>
              <w:rPr>
                <w:rFonts w:cs="Tahoma"/>
                <w:szCs w:val="18"/>
              </w:rPr>
              <w:t>zasneževanje - sekundarni del</w:t>
            </w:r>
          </w:p>
        </w:tc>
        <w:tc>
          <w:tcPr>
            <w:tcW w:w="1843" w:type="dxa"/>
          </w:tcPr>
          <w:p w14:paraId="71A8CF9C" w14:textId="77777777" w:rsidR="00C118D3" w:rsidRDefault="00C118D3" w:rsidP="00C118D3">
            <w:pPr>
              <w:spacing w:line="260" w:lineRule="exact"/>
              <w:jc w:val="both"/>
              <w:rPr>
                <w:rFonts w:cs="Tahoma"/>
                <w:szCs w:val="18"/>
              </w:rPr>
            </w:pPr>
          </w:p>
        </w:tc>
        <w:tc>
          <w:tcPr>
            <w:tcW w:w="701" w:type="dxa"/>
          </w:tcPr>
          <w:p w14:paraId="74317F57" w14:textId="77777777" w:rsidR="00C118D3" w:rsidRDefault="00C118D3" w:rsidP="00C118D3">
            <w:pPr>
              <w:spacing w:line="260" w:lineRule="exact"/>
              <w:jc w:val="center"/>
              <w:rPr>
                <w:rFonts w:cs="Tahoma"/>
                <w:szCs w:val="18"/>
              </w:rPr>
            </w:pPr>
          </w:p>
        </w:tc>
      </w:tr>
      <w:tr w:rsidR="00C118D3" w14:paraId="4693E696" w14:textId="77777777" w:rsidTr="007F1371">
        <w:tc>
          <w:tcPr>
            <w:tcW w:w="6232" w:type="dxa"/>
          </w:tcPr>
          <w:p w14:paraId="57B391A7" w14:textId="77777777" w:rsidR="00C118D3" w:rsidRPr="00D41ADD" w:rsidRDefault="00C118D3" w:rsidP="00C118D3">
            <w:pPr>
              <w:spacing w:line="260" w:lineRule="exact"/>
              <w:jc w:val="right"/>
              <w:rPr>
                <w:rFonts w:cs="Tahoma"/>
                <w:szCs w:val="18"/>
              </w:rPr>
            </w:pPr>
            <w:r w:rsidRPr="00D41ADD">
              <w:rPr>
                <w:rFonts w:cs="Tahoma"/>
                <w:szCs w:val="18"/>
              </w:rPr>
              <w:t>SKUPAJ</w:t>
            </w:r>
          </w:p>
        </w:tc>
        <w:tc>
          <w:tcPr>
            <w:tcW w:w="1843" w:type="dxa"/>
          </w:tcPr>
          <w:p w14:paraId="1EE7912E" w14:textId="77777777" w:rsidR="00C118D3" w:rsidRPr="00D41ADD" w:rsidRDefault="00C118D3" w:rsidP="00C118D3">
            <w:pPr>
              <w:spacing w:line="260" w:lineRule="exact"/>
              <w:jc w:val="both"/>
              <w:rPr>
                <w:rFonts w:cs="Tahoma"/>
                <w:szCs w:val="18"/>
              </w:rPr>
            </w:pPr>
          </w:p>
        </w:tc>
        <w:tc>
          <w:tcPr>
            <w:tcW w:w="701" w:type="dxa"/>
          </w:tcPr>
          <w:p w14:paraId="34B95F90" w14:textId="77777777" w:rsidR="00C118D3" w:rsidRPr="00D41ADD" w:rsidRDefault="00C118D3" w:rsidP="00C118D3">
            <w:pPr>
              <w:spacing w:line="260" w:lineRule="exact"/>
              <w:jc w:val="center"/>
              <w:rPr>
                <w:rFonts w:cs="Tahoma"/>
                <w:szCs w:val="18"/>
              </w:rPr>
            </w:pPr>
            <w:r w:rsidRPr="00D41ADD">
              <w:rPr>
                <w:rFonts w:cs="Tahoma"/>
                <w:szCs w:val="18"/>
              </w:rPr>
              <w:t>EUR</w:t>
            </w:r>
          </w:p>
        </w:tc>
      </w:tr>
      <w:tr w:rsidR="00C118D3" w14:paraId="7EEC4195" w14:textId="77777777" w:rsidTr="007F1371">
        <w:tc>
          <w:tcPr>
            <w:tcW w:w="6232" w:type="dxa"/>
          </w:tcPr>
          <w:p w14:paraId="3301E913" w14:textId="77777777" w:rsidR="00C118D3" w:rsidRPr="00D41ADD" w:rsidRDefault="00C118D3" w:rsidP="00C118D3">
            <w:pPr>
              <w:spacing w:line="260" w:lineRule="exact"/>
              <w:jc w:val="right"/>
              <w:rPr>
                <w:rFonts w:cs="Tahoma"/>
                <w:szCs w:val="18"/>
              </w:rPr>
            </w:pPr>
            <w:r w:rsidRPr="00D41ADD">
              <w:rPr>
                <w:rFonts w:cs="Tahoma"/>
                <w:szCs w:val="18"/>
              </w:rPr>
              <w:t>DDV (22%)</w:t>
            </w:r>
          </w:p>
        </w:tc>
        <w:tc>
          <w:tcPr>
            <w:tcW w:w="1843" w:type="dxa"/>
          </w:tcPr>
          <w:p w14:paraId="6B575CE9" w14:textId="77777777" w:rsidR="00C118D3" w:rsidRPr="00D41ADD" w:rsidRDefault="00C118D3" w:rsidP="00C118D3">
            <w:pPr>
              <w:spacing w:line="260" w:lineRule="exact"/>
              <w:jc w:val="both"/>
              <w:rPr>
                <w:rFonts w:cs="Tahoma"/>
                <w:szCs w:val="18"/>
              </w:rPr>
            </w:pPr>
          </w:p>
        </w:tc>
        <w:tc>
          <w:tcPr>
            <w:tcW w:w="701" w:type="dxa"/>
          </w:tcPr>
          <w:p w14:paraId="11943CC6" w14:textId="77777777" w:rsidR="00C118D3" w:rsidRPr="00D41ADD" w:rsidRDefault="00C118D3" w:rsidP="00C118D3">
            <w:pPr>
              <w:spacing w:line="260" w:lineRule="exact"/>
              <w:jc w:val="center"/>
              <w:rPr>
                <w:rFonts w:cs="Tahoma"/>
                <w:szCs w:val="18"/>
              </w:rPr>
            </w:pPr>
            <w:r w:rsidRPr="00D41ADD">
              <w:rPr>
                <w:rFonts w:cs="Tahoma"/>
                <w:szCs w:val="18"/>
              </w:rPr>
              <w:t>EUR</w:t>
            </w:r>
          </w:p>
        </w:tc>
      </w:tr>
      <w:tr w:rsidR="00C118D3" w14:paraId="2C206F9C" w14:textId="77777777" w:rsidTr="007F1371">
        <w:tc>
          <w:tcPr>
            <w:tcW w:w="6232" w:type="dxa"/>
          </w:tcPr>
          <w:p w14:paraId="489CE02C" w14:textId="77777777" w:rsidR="00C118D3" w:rsidRPr="00D41ADD" w:rsidRDefault="00C118D3" w:rsidP="00C118D3">
            <w:pPr>
              <w:spacing w:line="260" w:lineRule="exact"/>
              <w:jc w:val="right"/>
              <w:rPr>
                <w:rFonts w:cs="Tahoma"/>
                <w:b/>
                <w:bCs/>
                <w:szCs w:val="18"/>
              </w:rPr>
            </w:pPr>
            <w:r w:rsidRPr="00D41ADD">
              <w:rPr>
                <w:rFonts w:cs="Tahoma"/>
                <w:b/>
                <w:bCs/>
                <w:szCs w:val="18"/>
              </w:rPr>
              <w:t>SKUPAJ PONUDBENA CENA</w:t>
            </w:r>
            <w:r>
              <w:rPr>
                <w:rFonts w:cs="Tahoma"/>
                <w:b/>
                <w:bCs/>
                <w:szCs w:val="18"/>
              </w:rPr>
              <w:t xml:space="preserve"> Z DDV</w:t>
            </w:r>
          </w:p>
        </w:tc>
        <w:tc>
          <w:tcPr>
            <w:tcW w:w="1843" w:type="dxa"/>
          </w:tcPr>
          <w:p w14:paraId="4550D951" w14:textId="77777777" w:rsidR="00C118D3" w:rsidRPr="00D41ADD" w:rsidRDefault="00C118D3" w:rsidP="00C118D3">
            <w:pPr>
              <w:spacing w:line="260" w:lineRule="exact"/>
              <w:jc w:val="both"/>
              <w:rPr>
                <w:rFonts w:cs="Tahoma"/>
                <w:b/>
                <w:bCs/>
                <w:szCs w:val="18"/>
              </w:rPr>
            </w:pPr>
          </w:p>
        </w:tc>
        <w:tc>
          <w:tcPr>
            <w:tcW w:w="701" w:type="dxa"/>
          </w:tcPr>
          <w:p w14:paraId="49ADD064" w14:textId="77777777" w:rsidR="00C118D3" w:rsidRPr="00D41ADD" w:rsidRDefault="00C118D3" w:rsidP="00C118D3">
            <w:pPr>
              <w:spacing w:line="260" w:lineRule="exact"/>
              <w:jc w:val="center"/>
              <w:rPr>
                <w:rFonts w:cs="Tahoma"/>
                <w:b/>
                <w:bCs/>
                <w:szCs w:val="18"/>
              </w:rPr>
            </w:pPr>
            <w:r w:rsidRPr="00D41ADD">
              <w:rPr>
                <w:rFonts w:cs="Tahoma"/>
                <w:b/>
                <w:bCs/>
                <w:szCs w:val="18"/>
              </w:rPr>
              <w:t>EUR</w:t>
            </w:r>
          </w:p>
        </w:tc>
      </w:tr>
    </w:tbl>
    <w:p w14:paraId="736680FF" w14:textId="77777777" w:rsidR="002A2539" w:rsidRDefault="002A2539" w:rsidP="008C1969">
      <w:pPr>
        <w:jc w:val="both"/>
        <w:rPr>
          <w:rFonts w:cs="Tahoma"/>
          <w:szCs w:val="18"/>
        </w:rPr>
      </w:pPr>
    </w:p>
    <w:p w14:paraId="3E6FA1DC" w14:textId="77777777" w:rsidR="008C1969" w:rsidRDefault="008C1969" w:rsidP="008C1969">
      <w:pPr>
        <w:pStyle w:val="Telobesedila2"/>
        <w:spacing w:after="0" w:line="240" w:lineRule="auto"/>
        <w:jc w:val="both"/>
        <w:rPr>
          <w:rFonts w:ascii="Tahoma" w:hAnsi="Tahoma" w:cs="Tahoma"/>
          <w:sz w:val="18"/>
          <w:szCs w:val="18"/>
        </w:rPr>
      </w:pPr>
    </w:p>
    <w:p w14:paraId="5BA14C10" w14:textId="77777777" w:rsidR="008C1969" w:rsidRPr="008C1969" w:rsidRDefault="008C1969" w:rsidP="00FC7DCD">
      <w:pPr>
        <w:pStyle w:val="Telobesedila2"/>
        <w:numPr>
          <w:ilvl w:val="0"/>
          <w:numId w:val="24"/>
        </w:numPr>
        <w:spacing w:after="0" w:line="240" w:lineRule="auto"/>
        <w:jc w:val="center"/>
        <w:rPr>
          <w:rFonts w:ascii="Tahoma" w:hAnsi="Tahoma" w:cs="Tahoma"/>
          <w:b/>
          <w:bCs/>
          <w:sz w:val="18"/>
          <w:szCs w:val="18"/>
        </w:rPr>
      </w:pPr>
      <w:r w:rsidRPr="008C1969">
        <w:rPr>
          <w:rFonts w:ascii="Tahoma" w:hAnsi="Tahoma" w:cs="Tahoma"/>
          <w:b/>
          <w:bCs/>
          <w:sz w:val="18"/>
          <w:szCs w:val="18"/>
        </w:rPr>
        <w:t>člen</w:t>
      </w:r>
    </w:p>
    <w:p w14:paraId="55EFE52B" w14:textId="77777777" w:rsidR="008C1969" w:rsidRDefault="008C1969" w:rsidP="008C1969">
      <w:pPr>
        <w:pStyle w:val="Telobesedila2"/>
        <w:spacing w:after="0" w:line="240" w:lineRule="auto"/>
        <w:ind w:left="720"/>
        <w:jc w:val="both"/>
        <w:rPr>
          <w:rFonts w:ascii="Tahoma" w:hAnsi="Tahoma" w:cs="Tahoma"/>
          <w:sz w:val="18"/>
          <w:szCs w:val="18"/>
        </w:rPr>
      </w:pPr>
    </w:p>
    <w:p w14:paraId="6F3776EA" w14:textId="77777777" w:rsidR="00DE5C5A" w:rsidRDefault="00DE5C5A" w:rsidP="008C1969">
      <w:pPr>
        <w:pStyle w:val="Telobesedila2"/>
        <w:spacing w:after="100" w:afterAutospacing="1" w:line="240" w:lineRule="auto"/>
        <w:jc w:val="both"/>
        <w:rPr>
          <w:rFonts w:ascii="Tahoma" w:hAnsi="Tahoma" w:cs="Tahoma"/>
          <w:sz w:val="18"/>
          <w:szCs w:val="18"/>
        </w:rPr>
      </w:pPr>
      <w:r w:rsidRPr="008C1969">
        <w:rPr>
          <w:rFonts w:ascii="Tahoma" w:hAnsi="Tahoma" w:cs="Tahoma"/>
          <w:sz w:val="18"/>
          <w:szCs w:val="18"/>
        </w:rPr>
        <w:t>Pogodbena cena vključuje stroške vseh storitev, ki so navedene v tej pogodbi, projektni nalogi ter dokumentaciji v zvezi z oddajo javnega naročila, vključno z morebitnimi popravki projektne dokumentacije, stroški pridobivanja soglasij, materialni stroški izvajalca, stroški kopiranja vseh izvodov projektne dokumentacije iz 2. člena te pogodbe, prostorske prikaze predvidenih rešitev, tudi za potrebe javnih predstavitev, vse konzultacije, stroški opreme, transporta, usklajevanja z naročnikom, upoštevanja naročnikovih zahtev ipd.</w:t>
      </w:r>
    </w:p>
    <w:p w14:paraId="3DD9D61C" w14:textId="77777777" w:rsidR="00DE1A67" w:rsidRDefault="00132F53" w:rsidP="00132F53">
      <w:pPr>
        <w:pStyle w:val="Telobesedila2"/>
        <w:spacing w:after="100" w:afterAutospacing="1" w:line="240" w:lineRule="auto"/>
        <w:jc w:val="both"/>
        <w:rPr>
          <w:rFonts w:ascii="Tahoma" w:hAnsi="Tahoma" w:cs="Tahoma"/>
          <w:sz w:val="18"/>
          <w:szCs w:val="18"/>
        </w:rPr>
      </w:pPr>
      <w:r w:rsidRPr="008C55C8">
        <w:rPr>
          <w:rFonts w:ascii="Tahoma" w:hAnsi="Tahoma" w:cs="Tahoma"/>
          <w:sz w:val="18"/>
          <w:szCs w:val="18"/>
        </w:rPr>
        <w:lastRenderedPageBreak/>
        <w:t xml:space="preserve">Naročnik bo izvajalcu priznal valorizacijo cen v primeru sprememb ekonomskih pogojev, ki vplivajo na stroške izvedbe storitev in sicer se valorizacija izvede na v kolikor uradno objavljeni letni indeks cen življenjskih potrebščin (SURS) preseže </w:t>
      </w:r>
      <w:r w:rsidR="00DE1A67" w:rsidRPr="008C55C8">
        <w:rPr>
          <w:rFonts w:ascii="Tahoma" w:hAnsi="Tahoma" w:cs="Tahoma"/>
          <w:sz w:val="18"/>
          <w:szCs w:val="18"/>
        </w:rPr>
        <w:t>3</w:t>
      </w:r>
      <w:r w:rsidRPr="008C55C8">
        <w:rPr>
          <w:rFonts w:ascii="Tahoma" w:hAnsi="Tahoma" w:cs="Tahoma"/>
          <w:sz w:val="18"/>
          <w:szCs w:val="18"/>
        </w:rPr>
        <w:t xml:space="preserve"> % v obdobju od sklenitve pogodbe do izvedbe storitev, se cena storitev avtomatično prilagodi v skladu z razmerjem rasti indeksa.</w:t>
      </w:r>
    </w:p>
    <w:p w14:paraId="68F7C79C" w14:textId="77777777" w:rsidR="00DE5C5A" w:rsidRDefault="00DE5C5A" w:rsidP="008A0084">
      <w:pPr>
        <w:pStyle w:val="Telobesedila2"/>
        <w:spacing w:after="0" w:line="240" w:lineRule="auto"/>
        <w:jc w:val="both"/>
        <w:rPr>
          <w:rFonts w:ascii="Tahoma" w:hAnsi="Tahoma" w:cs="Tahoma"/>
          <w:color w:val="FF0000"/>
          <w:sz w:val="18"/>
          <w:szCs w:val="18"/>
        </w:rPr>
      </w:pPr>
      <w:r w:rsidRPr="00DE5C5A">
        <w:rPr>
          <w:rFonts w:ascii="Tahoma" w:hAnsi="Tahoma" w:cs="Tahoma"/>
          <w:color w:val="FF0000"/>
          <w:sz w:val="18"/>
          <w:szCs w:val="18"/>
        </w:rPr>
        <w:t xml:space="preserve">Pogodbena vrednost vsebuje ________ izvode projektne dokumentacije v papirnati in </w:t>
      </w:r>
      <w:r w:rsidR="000C3653">
        <w:rPr>
          <w:rFonts w:ascii="Tahoma" w:hAnsi="Tahoma" w:cs="Tahoma"/>
          <w:color w:val="FF0000"/>
          <w:sz w:val="18"/>
          <w:szCs w:val="18"/>
        </w:rPr>
        <w:t xml:space="preserve">_____ izvoda v </w:t>
      </w:r>
      <w:r w:rsidRPr="00DE5C5A">
        <w:rPr>
          <w:rFonts w:ascii="Tahoma" w:hAnsi="Tahoma" w:cs="Tahoma"/>
          <w:color w:val="FF0000"/>
          <w:sz w:val="18"/>
          <w:szCs w:val="18"/>
        </w:rPr>
        <w:t xml:space="preserve">digitalni obliki. </w:t>
      </w:r>
    </w:p>
    <w:p w14:paraId="04B1AAE7" w14:textId="77777777" w:rsidR="008A0084" w:rsidRDefault="008A0084" w:rsidP="008A0084">
      <w:pPr>
        <w:pStyle w:val="Telobesedila2"/>
        <w:spacing w:after="0" w:line="240" w:lineRule="auto"/>
        <w:jc w:val="both"/>
        <w:rPr>
          <w:rFonts w:ascii="Tahoma" w:hAnsi="Tahoma" w:cs="Tahoma"/>
          <w:color w:val="FF0000"/>
          <w:sz w:val="18"/>
          <w:szCs w:val="18"/>
        </w:rPr>
      </w:pPr>
    </w:p>
    <w:p w14:paraId="2EF623BB" w14:textId="77777777" w:rsidR="008A0084" w:rsidRDefault="008A0084" w:rsidP="008A0084">
      <w:pPr>
        <w:pStyle w:val="Telobesedila2"/>
        <w:spacing w:after="0" w:line="240" w:lineRule="auto"/>
        <w:jc w:val="both"/>
        <w:rPr>
          <w:rFonts w:ascii="Tahoma" w:hAnsi="Tahoma" w:cs="Tahoma"/>
          <w:color w:val="FF0000"/>
          <w:sz w:val="18"/>
          <w:szCs w:val="18"/>
        </w:rPr>
      </w:pPr>
    </w:p>
    <w:p w14:paraId="33C57F2C" w14:textId="77777777" w:rsidR="00AF2F4A" w:rsidRDefault="008A0084" w:rsidP="008A0084">
      <w:pPr>
        <w:pStyle w:val="Telobesedila2"/>
        <w:spacing w:after="0" w:line="240" w:lineRule="auto"/>
        <w:jc w:val="both"/>
        <w:rPr>
          <w:rFonts w:ascii="Tahoma" w:hAnsi="Tahoma" w:cs="Tahoma"/>
          <w:b/>
          <w:bCs/>
          <w:sz w:val="18"/>
          <w:szCs w:val="18"/>
        </w:rPr>
      </w:pPr>
      <w:r w:rsidRPr="008A0084">
        <w:rPr>
          <w:rFonts w:ascii="Tahoma" w:hAnsi="Tahoma" w:cs="Tahoma"/>
          <w:b/>
          <w:bCs/>
          <w:sz w:val="18"/>
          <w:szCs w:val="18"/>
        </w:rPr>
        <w:t>IV.</w:t>
      </w:r>
      <w:r w:rsidR="00AF2F4A">
        <w:rPr>
          <w:rFonts w:ascii="Tahoma" w:hAnsi="Tahoma" w:cs="Tahoma"/>
          <w:b/>
          <w:bCs/>
          <w:sz w:val="18"/>
          <w:szCs w:val="18"/>
        </w:rPr>
        <w:t xml:space="preserve"> ROKI IZVEDBE</w:t>
      </w:r>
    </w:p>
    <w:p w14:paraId="3AAC8457" w14:textId="77777777" w:rsidR="00AF2F4A" w:rsidRDefault="00AF2F4A" w:rsidP="008A0084">
      <w:pPr>
        <w:pStyle w:val="Telobesedila2"/>
        <w:spacing w:after="0" w:line="240" w:lineRule="auto"/>
        <w:jc w:val="both"/>
        <w:rPr>
          <w:rFonts w:ascii="Tahoma" w:hAnsi="Tahoma" w:cs="Tahoma"/>
          <w:b/>
          <w:bCs/>
          <w:sz w:val="18"/>
          <w:szCs w:val="18"/>
        </w:rPr>
      </w:pPr>
    </w:p>
    <w:p w14:paraId="075DD0C8" w14:textId="77777777" w:rsidR="00AF2F4A" w:rsidRDefault="00AF2F4A" w:rsidP="00FC7DCD">
      <w:pPr>
        <w:pStyle w:val="Telobesedila2"/>
        <w:numPr>
          <w:ilvl w:val="0"/>
          <w:numId w:val="24"/>
        </w:numPr>
        <w:spacing w:after="0" w:line="240" w:lineRule="auto"/>
        <w:jc w:val="center"/>
        <w:rPr>
          <w:rFonts w:ascii="Tahoma" w:hAnsi="Tahoma" w:cs="Tahoma"/>
          <w:b/>
          <w:bCs/>
          <w:sz w:val="18"/>
          <w:szCs w:val="18"/>
        </w:rPr>
      </w:pPr>
      <w:r>
        <w:rPr>
          <w:rFonts w:ascii="Tahoma" w:hAnsi="Tahoma" w:cs="Tahoma"/>
          <w:b/>
          <w:bCs/>
          <w:sz w:val="18"/>
          <w:szCs w:val="18"/>
        </w:rPr>
        <w:t>člen</w:t>
      </w:r>
    </w:p>
    <w:p w14:paraId="351F2D99" w14:textId="77777777" w:rsidR="00AF2F4A" w:rsidRDefault="00AF2F4A" w:rsidP="00AF2F4A">
      <w:pPr>
        <w:pStyle w:val="Telobesedila2"/>
        <w:spacing w:after="0" w:line="240" w:lineRule="auto"/>
        <w:jc w:val="center"/>
        <w:rPr>
          <w:rFonts w:ascii="Tahoma" w:hAnsi="Tahoma" w:cs="Tahoma"/>
          <w:b/>
          <w:bCs/>
          <w:sz w:val="18"/>
          <w:szCs w:val="18"/>
        </w:rPr>
      </w:pPr>
    </w:p>
    <w:p w14:paraId="08250F1E" w14:textId="77777777" w:rsidR="00AF2F4A" w:rsidRDefault="00AF2F4A" w:rsidP="00AF2F4A">
      <w:pPr>
        <w:pStyle w:val="Telobesedila2"/>
        <w:spacing w:after="0" w:line="240" w:lineRule="auto"/>
        <w:rPr>
          <w:rFonts w:ascii="Tahoma" w:hAnsi="Tahoma" w:cs="Tahoma"/>
          <w:sz w:val="18"/>
          <w:szCs w:val="18"/>
        </w:rPr>
      </w:pPr>
      <w:r>
        <w:rPr>
          <w:rFonts w:ascii="Tahoma" w:hAnsi="Tahoma" w:cs="Tahoma"/>
          <w:sz w:val="18"/>
          <w:szCs w:val="18"/>
        </w:rPr>
        <w:t xml:space="preserve">Izvajalec se obvezuje, da bo nemudoma po sklenitvi te pogodbe pričel z izvajanjem prevzetih del. Predvideni roki izdelave projektne dokumentacije so sledeči: </w:t>
      </w:r>
    </w:p>
    <w:p w14:paraId="10C19EC9" w14:textId="77777777" w:rsidR="00AF2F4A" w:rsidRDefault="00AF2F4A" w:rsidP="00AF2F4A">
      <w:pPr>
        <w:pStyle w:val="Telobesedila2"/>
        <w:spacing w:after="0" w:line="240" w:lineRule="auto"/>
        <w:rPr>
          <w:rFonts w:ascii="Tahoma" w:hAnsi="Tahoma" w:cs="Tahoma"/>
          <w:sz w:val="18"/>
          <w:szCs w:val="18"/>
        </w:rPr>
      </w:pPr>
    </w:p>
    <w:tbl>
      <w:tblPr>
        <w:tblStyle w:val="Tabelamrea"/>
        <w:tblW w:w="8784" w:type="dxa"/>
        <w:tblLook w:val="04A0" w:firstRow="1" w:lastRow="0" w:firstColumn="1" w:lastColumn="0" w:noHBand="0" w:noVBand="1"/>
      </w:tblPr>
      <w:tblGrid>
        <w:gridCol w:w="6091"/>
        <w:gridCol w:w="2693"/>
      </w:tblGrid>
      <w:tr w:rsidR="00AF2F4A" w14:paraId="4F62DEDF" w14:textId="77777777" w:rsidTr="00AF2F4A">
        <w:tc>
          <w:tcPr>
            <w:tcW w:w="8784" w:type="dxa"/>
            <w:gridSpan w:val="2"/>
            <w:shd w:val="clear" w:color="auto" w:fill="E7E6E6" w:themeFill="background2"/>
          </w:tcPr>
          <w:p w14:paraId="6EF530ED" w14:textId="77777777" w:rsidR="00AF2F4A" w:rsidRDefault="00AF2F4A" w:rsidP="00AF2F4A">
            <w:pPr>
              <w:spacing w:line="260" w:lineRule="exact"/>
              <w:jc w:val="both"/>
              <w:rPr>
                <w:rFonts w:cs="Tahoma"/>
                <w:szCs w:val="18"/>
              </w:rPr>
            </w:pPr>
            <w:r w:rsidRPr="002A2539">
              <w:rPr>
                <w:rFonts w:cs="Tahoma"/>
                <w:b/>
                <w:bCs/>
                <w:szCs w:val="18"/>
              </w:rPr>
              <w:t>A) Izdelava projektne dokumentacije IDP</w:t>
            </w:r>
          </w:p>
        </w:tc>
      </w:tr>
      <w:tr w:rsidR="00AF2F4A" w14:paraId="6873F900" w14:textId="77777777" w:rsidTr="00AF2F4A">
        <w:tc>
          <w:tcPr>
            <w:tcW w:w="6091" w:type="dxa"/>
          </w:tcPr>
          <w:p w14:paraId="1F0CE4B5"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rušenje obstoječe krožno kabinske žičnice Kanin (3 odseki) in izgradnja nove dostavne žičnice Kanin</w:t>
            </w:r>
          </w:p>
        </w:tc>
        <w:tc>
          <w:tcPr>
            <w:tcW w:w="2693" w:type="dxa"/>
          </w:tcPr>
          <w:p w14:paraId="4CAEC979" w14:textId="77777777" w:rsidR="00AF2F4A" w:rsidRDefault="00AF2F4A" w:rsidP="00AF2F4A">
            <w:pPr>
              <w:spacing w:line="260" w:lineRule="exact"/>
              <w:jc w:val="both"/>
              <w:rPr>
                <w:rFonts w:cs="Tahoma"/>
                <w:szCs w:val="18"/>
              </w:rPr>
            </w:pPr>
          </w:p>
        </w:tc>
      </w:tr>
      <w:tr w:rsidR="00AF2F4A" w14:paraId="62340A7F" w14:textId="77777777" w:rsidTr="00AF2F4A">
        <w:tc>
          <w:tcPr>
            <w:tcW w:w="6091" w:type="dxa"/>
          </w:tcPr>
          <w:p w14:paraId="4424713B"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rušenje obstoječe dvosedežnice Veliki Graben in izgradnja nove fiksne štirisedežnice Veliki Graben</w:t>
            </w:r>
          </w:p>
        </w:tc>
        <w:tc>
          <w:tcPr>
            <w:tcW w:w="2693" w:type="dxa"/>
          </w:tcPr>
          <w:p w14:paraId="4518C46B" w14:textId="77777777" w:rsidR="00AF2F4A" w:rsidRDefault="00AF2F4A" w:rsidP="00AF2F4A">
            <w:pPr>
              <w:spacing w:line="260" w:lineRule="exact"/>
              <w:jc w:val="both"/>
              <w:rPr>
                <w:rFonts w:cs="Tahoma"/>
                <w:szCs w:val="18"/>
              </w:rPr>
            </w:pPr>
          </w:p>
        </w:tc>
      </w:tr>
      <w:tr w:rsidR="00AF2F4A" w14:paraId="195ACC1C" w14:textId="77777777" w:rsidTr="00AF2F4A">
        <w:tc>
          <w:tcPr>
            <w:tcW w:w="6091" w:type="dxa"/>
          </w:tcPr>
          <w:p w14:paraId="01838AE0"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posodobitev obstoječega električnega omrežja za dobavo električne energije po posameznih postajah in objektih, postavitev novih transformatorskih postaj na postaji »B«, »C« in »D«, postavitev novega daljnovoda do postaje »B« ter vkop novega kablovoda 20kV do postaje »B« do »C« in »D«</w:t>
            </w:r>
          </w:p>
        </w:tc>
        <w:tc>
          <w:tcPr>
            <w:tcW w:w="2693" w:type="dxa"/>
          </w:tcPr>
          <w:p w14:paraId="2E735398" w14:textId="77777777" w:rsidR="00AF2F4A" w:rsidRDefault="00AF2F4A" w:rsidP="00AF2F4A">
            <w:pPr>
              <w:spacing w:line="260" w:lineRule="exact"/>
              <w:jc w:val="both"/>
              <w:rPr>
                <w:rFonts w:cs="Tahoma"/>
                <w:szCs w:val="18"/>
              </w:rPr>
            </w:pPr>
          </w:p>
        </w:tc>
      </w:tr>
      <w:tr w:rsidR="00AF2F4A" w14:paraId="2AED4519" w14:textId="77777777" w:rsidTr="00AF2F4A">
        <w:tc>
          <w:tcPr>
            <w:tcW w:w="6091" w:type="dxa"/>
          </w:tcPr>
          <w:p w14:paraId="4B54FDA3"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posodobitev obstoječe dostopne poti do postaje »C« in izgradnja nove dostopne posti do zgornje »D« postaje obstoječe KKŽ Kanin</w:t>
            </w:r>
          </w:p>
        </w:tc>
        <w:tc>
          <w:tcPr>
            <w:tcW w:w="2693" w:type="dxa"/>
          </w:tcPr>
          <w:p w14:paraId="169345E6" w14:textId="77777777" w:rsidR="00AF2F4A" w:rsidRDefault="00AF2F4A" w:rsidP="00AF2F4A">
            <w:pPr>
              <w:spacing w:line="260" w:lineRule="exact"/>
              <w:jc w:val="both"/>
              <w:rPr>
                <w:rFonts w:cs="Tahoma"/>
                <w:szCs w:val="18"/>
              </w:rPr>
            </w:pPr>
          </w:p>
        </w:tc>
      </w:tr>
      <w:tr w:rsidR="00AF2F4A" w14:paraId="6D5F9070" w14:textId="77777777" w:rsidTr="00AF2F4A">
        <w:tc>
          <w:tcPr>
            <w:tcW w:w="6091" w:type="dxa"/>
          </w:tcPr>
          <w:p w14:paraId="6B80A0ED"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rekonstrukcija obstoječe Restavracije </w:t>
            </w:r>
            <w:proofErr w:type="spellStart"/>
            <w:r>
              <w:rPr>
                <w:rFonts w:cs="Tahoma"/>
                <w:szCs w:val="18"/>
              </w:rPr>
              <w:t>Prestreljenik</w:t>
            </w:r>
            <w:proofErr w:type="spellEnd"/>
            <w:r>
              <w:rPr>
                <w:rFonts w:cs="Tahoma"/>
                <w:szCs w:val="18"/>
              </w:rPr>
              <w:t xml:space="preserve"> z izgradnjo zunanje terase</w:t>
            </w:r>
          </w:p>
        </w:tc>
        <w:tc>
          <w:tcPr>
            <w:tcW w:w="2693" w:type="dxa"/>
          </w:tcPr>
          <w:p w14:paraId="40AAA3ED" w14:textId="77777777" w:rsidR="00AF2F4A" w:rsidRDefault="00AF2F4A" w:rsidP="00AF2F4A">
            <w:pPr>
              <w:spacing w:line="260" w:lineRule="exact"/>
              <w:jc w:val="both"/>
              <w:rPr>
                <w:rFonts w:cs="Tahoma"/>
                <w:szCs w:val="18"/>
              </w:rPr>
            </w:pPr>
          </w:p>
        </w:tc>
      </w:tr>
      <w:tr w:rsidR="00AF2F4A" w14:paraId="615997DC" w14:textId="77777777" w:rsidTr="00AF2F4A">
        <w:tc>
          <w:tcPr>
            <w:tcW w:w="6091" w:type="dxa"/>
          </w:tcPr>
          <w:p w14:paraId="0635149F" w14:textId="77777777" w:rsidR="00AF2F4A" w:rsidRPr="002A2539" w:rsidRDefault="00AF2F4A" w:rsidP="00AF2F4A">
            <w:pPr>
              <w:spacing w:line="260" w:lineRule="exact"/>
              <w:jc w:val="both"/>
              <w:rPr>
                <w:rFonts w:cs="Tahoma"/>
                <w:szCs w:val="18"/>
              </w:rPr>
            </w:pPr>
          </w:p>
        </w:tc>
        <w:tc>
          <w:tcPr>
            <w:tcW w:w="2693" w:type="dxa"/>
          </w:tcPr>
          <w:p w14:paraId="3D64DC06" w14:textId="77777777" w:rsidR="00AF2F4A" w:rsidRDefault="00AF2F4A" w:rsidP="00AF2F4A">
            <w:pPr>
              <w:spacing w:line="260" w:lineRule="exact"/>
              <w:jc w:val="both"/>
              <w:rPr>
                <w:rFonts w:cs="Tahoma"/>
                <w:szCs w:val="18"/>
              </w:rPr>
            </w:pPr>
          </w:p>
        </w:tc>
      </w:tr>
      <w:tr w:rsidR="00AF2F4A" w14:paraId="09FA0937" w14:textId="77777777" w:rsidTr="00AF2F4A">
        <w:tc>
          <w:tcPr>
            <w:tcW w:w="8784" w:type="dxa"/>
            <w:gridSpan w:val="2"/>
            <w:shd w:val="clear" w:color="auto" w:fill="E7E6E6" w:themeFill="background2"/>
          </w:tcPr>
          <w:p w14:paraId="4523D047" w14:textId="77777777" w:rsidR="00AF2F4A" w:rsidRDefault="00AF2F4A" w:rsidP="00AF2F4A">
            <w:pPr>
              <w:spacing w:line="260" w:lineRule="exact"/>
              <w:jc w:val="both"/>
              <w:rPr>
                <w:rFonts w:cs="Tahoma"/>
                <w:szCs w:val="18"/>
              </w:rPr>
            </w:pPr>
            <w:r>
              <w:rPr>
                <w:rFonts w:cs="Tahoma"/>
                <w:b/>
                <w:bCs/>
                <w:szCs w:val="18"/>
              </w:rPr>
              <w:t>B</w:t>
            </w:r>
            <w:r w:rsidRPr="002A2539">
              <w:rPr>
                <w:rFonts w:cs="Tahoma"/>
                <w:b/>
                <w:bCs/>
                <w:szCs w:val="18"/>
              </w:rPr>
              <w:t xml:space="preserve">) Izdelava projektne </w:t>
            </w:r>
            <w:r w:rsidRPr="00AF2F4A">
              <w:rPr>
                <w:rFonts w:cs="Tahoma"/>
                <w:b/>
                <w:bCs/>
                <w:szCs w:val="18"/>
                <w:shd w:val="clear" w:color="auto" w:fill="E7E6E6" w:themeFill="background2"/>
              </w:rPr>
              <w:t>dokumentacije DGD</w:t>
            </w:r>
          </w:p>
        </w:tc>
      </w:tr>
      <w:tr w:rsidR="00AF2F4A" w14:paraId="74A593CC" w14:textId="77777777" w:rsidTr="00AF2F4A">
        <w:tc>
          <w:tcPr>
            <w:tcW w:w="6091" w:type="dxa"/>
          </w:tcPr>
          <w:p w14:paraId="58403927"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rušenje obstoječe krožno kabinske žičnice Kanin (3 odseki) in izgradnja nove dostavne žičnice Kanin</w:t>
            </w:r>
          </w:p>
        </w:tc>
        <w:tc>
          <w:tcPr>
            <w:tcW w:w="2693" w:type="dxa"/>
          </w:tcPr>
          <w:p w14:paraId="32DD7385" w14:textId="77777777" w:rsidR="00AF2F4A" w:rsidRDefault="00AF2F4A" w:rsidP="00AF2F4A">
            <w:pPr>
              <w:spacing w:line="260" w:lineRule="exact"/>
              <w:jc w:val="both"/>
              <w:rPr>
                <w:rFonts w:cs="Tahoma"/>
                <w:szCs w:val="18"/>
              </w:rPr>
            </w:pPr>
          </w:p>
        </w:tc>
      </w:tr>
      <w:tr w:rsidR="00AF2F4A" w14:paraId="1FB3B3F5" w14:textId="77777777" w:rsidTr="00AF2F4A">
        <w:tc>
          <w:tcPr>
            <w:tcW w:w="6091" w:type="dxa"/>
          </w:tcPr>
          <w:p w14:paraId="0F23FB30"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rušenje obstoječe dvosedežnice Veliki Graben in izgradnja nove fiksne štirisedežnice Veliki Graben</w:t>
            </w:r>
          </w:p>
        </w:tc>
        <w:tc>
          <w:tcPr>
            <w:tcW w:w="2693" w:type="dxa"/>
          </w:tcPr>
          <w:p w14:paraId="72682080" w14:textId="77777777" w:rsidR="00AF2F4A" w:rsidRDefault="00AF2F4A" w:rsidP="00AF2F4A">
            <w:pPr>
              <w:spacing w:line="260" w:lineRule="exact"/>
              <w:jc w:val="both"/>
              <w:rPr>
                <w:rFonts w:cs="Tahoma"/>
                <w:szCs w:val="18"/>
              </w:rPr>
            </w:pPr>
          </w:p>
        </w:tc>
      </w:tr>
      <w:tr w:rsidR="00AF2F4A" w14:paraId="7FA9E082" w14:textId="77777777" w:rsidTr="00AF2F4A">
        <w:tc>
          <w:tcPr>
            <w:tcW w:w="6091" w:type="dxa"/>
          </w:tcPr>
          <w:p w14:paraId="4C0B6F62"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posodobitev obstoječega električnega omrežja za dobavo električne energije po posameznih postajah in objektih, postavitev novih transformatorskih postaj na postaji »B«, »C« in »D«, postavitev novega daljnovoda do postaje »B« ter vkop novega kablovoda 20kV do postaje »B« do »C« in »D«</w:t>
            </w:r>
          </w:p>
        </w:tc>
        <w:tc>
          <w:tcPr>
            <w:tcW w:w="2693" w:type="dxa"/>
          </w:tcPr>
          <w:p w14:paraId="6DBCD0F9" w14:textId="77777777" w:rsidR="00AF2F4A" w:rsidRDefault="00AF2F4A" w:rsidP="00AF2F4A">
            <w:pPr>
              <w:spacing w:line="260" w:lineRule="exact"/>
              <w:jc w:val="both"/>
              <w:rPr>
                <w:rFonts w:cs="Tahoma"/>
                <w:szCs w:val="18"/>
              </w:rPr>
            </w:pPr>
          </w:p>
        </w:tc>
      </w:tr>
      <w:tr w:rsidR="00AF2F4A" w14:paraId="0AFE5043" w14:textId="77777777" w:rsidTr="00AF2F4A">
        <w:tc>
          <w:tcPr>
            <w:tcW w:w="6091" w:type="dxa"/>
          </w:tcPr>
          <w:p w14:paraId="3316C567"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posodobitev obstoječe dostopne poti do postaje »C« in izgradnja nove dostopne posti do zgornje »D« postaje obstoječe KKŽ Kanin</w:t>
            </w:r>
          </w:p>
        </w:tc>
        <w:tc>
          <w:tcPr>
            <w:tcW w:w="2693" w:type="dxa"/>
          </w:tcPr>
          <w:p w14:paraId="0B9FC2BC" w14:textId="77777777" w:rsidR="00AF2F4A" w:rsidRDefault="00AF2F4A" w:rsidP="00AF2F4A">
            <w:pPr>
              <w:spacing w:line="260" w:lineRule="exact"/>
              <w:jc w:val="both"/>
              <w:rPr>
                <w:rFonts w:cs="Tahoma"/>
                <w:szCs w:val="18"/>
              </w:rPr>
            </w:pPr>
          </w:p>
        </w:tc>
      </w:tr>
      <w:tr w:rsidR="00AF2F4A" w14:paraId="669DE2B7" w14:textId="77777777" w:rsidTr="00AF2F4A">
        <w:tc>
          <w:tcPr>
            <w:tcW w:w="6091" w:type="dxa"/>
          </w:tcPr>
          <w:p w14:paraId="5959C306"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rekonstrukcija obstoječe Restavracije </w:t>
            </w:r>
            <w:proofErr w:type="spellStart"/>
            <w:r>
              <w:rPr>
                <w:rFonts w:cs="Tahoma"/>
                <w:szCs w:val="18"/>
              </w:rPr>
              <w:t>Prestreljenik</w:t>
            </w:r>
            <w:proofErr w:type="spellEnd"/>
            <w:r>
              <w:rPr>
                <w:rFonts w:cs="Tahoma"/>
                <w:szCs w:val="18"/>
              </w:rPr>
              <w:t xml:space="preserve"> z izgradnjo zunanje terase</w:t>
            </w:r>
          </w:p>
        </w:tc>
        <w:tc>
          <w:tcPr>
            <w:tcW w:w="2693" w:type="dxa"/>
          </w:tcPr>
          <w:p w14:paraId="639BAF38" w14:textId="77777777" w:rsidR="00AF2F4A" w:rsidRDefault="00AF2F4A" w:rsidP="00AF2F4A">
            <w:pPr>
              <w:spacing w:line="260" w:lineRule="exact"/>
              <w:jc w:val="both"/>
              <w:rPr>
                <w:rFonts w:cs="Tahoma"/>
                <w:szCs w:val="18"/>
              </w:rPr>
            </w:pPr>
          </w:p>
        </w:tc>
      </w:tr>
      <w:tr w:rsidR="00AF2F4A" w14:paraId="442D58F7" w14:textId="77777777" w:rsidTr="00AF2F4A">
        <w:tc>
          <w:tcPr>
            <w:tcW w:w="6091" w:type="dxa"/>
          </w:tcPr>
          <w:p w14:paraId="520F6B7C" w14:textId="77777777" w:rsidR="00AF2F4A" w:rsidRPr="002A2539" w:rsidRDefault="00AF2F4A" w:rsidP="00AF2F4A">
            <w:pPr>
              <w:spacing w:line="260" w:lineRule="exact"/>
              <w:jc w:val="both"/>
              <w:rPr>
                <w:rFonts w:cs="Tahoma"/>
                <w:szCs w:val="18"/>
              </w:rPr>
            </w:pPr>
          </w:p>
        </w:tc>
        <w:tc>
          <w:tcPr>
            <w:tcW w:w="2693" w:type="dxa"/>
          </w:tcPr>
          <w:p w14:paraId="349B4831" w14:textId="77777777" w:rsidR="00AF2F4A" w:rsidRDefault="00AF2F4A" w:rsidP="00AF2F4A">
            <w:pPr>
              <w:spacing w:line="260" w:lineRule="exact"/>
              <w:jc w:val="both"/>
              <w:rPr>
                <w:rFonts w:cs="Tahoma"/>
                <w:szCs w:val="18"/>
              </w:rPr>
            </w:pPr>
          </w:p>
        </w:tc>
      </w:tr>
      <w:tr w:rsidR="00AF2F4A" w14:paraId="0D8049A0" w14:textId="77777777" w:rsidTr="00AF2F4A">
        <w:tc>
          <w:tcPr>
            <w:tcW w:w="8784" w:type="dxa"/>
            <w:gridSpan w:val="2"/>
            <w:shd w:val="clear" w:color="auto" w:fill="E7E6E6" w:themeFill="background2"/>
          </w:tcPr>
          <w:p w14:paraId="1ABADB6B" w14:textId="77777777" w:rsidR="00AF2F4A" w:rsidRDefault="00AF2F4A" w:rsidP="00AF2F4A">
            <w:pPr>
              <w:spacing w:line="260" w:lineRule="exact"/>
              <w:jc w:val="both"/>
              <w:rPr>
                <w:rFonts w:cs="Tahoma"/>
                <w:szCs w:val="18"/>
              </w:rPr>
            </w:pPr>
            <w:r>
              <w:rPr>
                <w:rFonts w:cs="Tahoma"/>
                <w:b/>
                <w:bCs/>
                <w:szCs w:val="18"/>
              </w:rPr>
              <w:t>C</w:t>
            </w:r>
            <w:r w:rsidRPr="002A2539">
              <w:rPr>
                <w:rFonts w:cs="Tahoma"/>
                <w:b/>
                <w:bCs/>
                <w:szCs w:val="18"/>
              </w:rPr>
              <w:t xml:space="preserve">) Izdelava projektne dokumentacije </w:t>
            </w:r>
            <w:r>
              <w:rPr>
                <w:rFonts w:cs="Tahoma"/>
                <w:b/>
                <w:bCs/>
                <w:szCs w:val="18"/>
              </w:rPr>
              <w:t>DPP z idejno zasnovo</w:t>
            </w:r>
          </w:p>
        </w:tc>
      </w:tr>
      <w:tr w:rsidR="00AF2F4A" w14:paraId="4F0C07AD" w14:textId="77777777" w:rsidTr="00AF2F4A">
        <w:tc>
          <w:tcPr>
            <w:tcW w:w="6091" w:type="dxa"/>
          </w:tcPr>
          <w:p w14:paraId="0D9549FB" w14:textId="77777777" w:rsidR="00AF2F4A" w:rsidRPr="002A2539" w:rsidRDefault="00AF2F4A" w:rsidP="00AF2F4A">
            <w:pPr>
              <w:spacing w:line="260" w:lineRule="exact"/>
              <w:jc w:val="both"/>
              <w:rPr>
                <w:rFonts w:cs="Tahoma"/>
                <w:szCs w:val="18"/>
              </w:rPr>
            </w:pPr>
            <w:r w:rsidRPr="002A2539">
              <w:rPr>
                <w:rFonts w:cs="Tahoma"/>
                <w:szCs w:val="18"/>
              </w:rPr>
              <w:t>-</w:t>
            </w:r>
            <w:r>
              <w:rPr>
                <w:rFonts w:cs="Tahoma"/>
                <w:szCs w:val="18"/>
              </w:rPr>
              <w:t xml:space="preserve"> garažno hišo ob vstopni postaji »A« ter ureditev/izgradnja obstoječega zunanjega parkirišča, vse z dostopi na javno cesto</w:t>
            </w:r>
          </w:p>
        </w:tc>
        <w:tc>
          <w:tcPr>
            <w:tcW w:w="2693" w:type="dxa"/>
          </w:tcPr>
          <w:p w14:paraId="3343E745" w14:textId="77777777" w:rsidR="00AF2F4A" w:rsidRDefault="00AF2F4A" w:rsidP="00AF2F4A">
            <w:pPr>
              <w:spacing w:line="260" w:lineRule="exact"/>
              <w:jc w:val="both"/>
              <w:rPr>
                <w:rFonts w:cs="Tahoma"/>
                <w:szCs w:val="18"/>
              </w:rPr>
            </w:pPr>
          </w:p>
        </w:tc>
      </w:tr>
      <w:tr w:rsidR="00C118D3" w14:paraId="46F55A5F" w14:textId="77777777" w:rsidTr="00AF2F4A">
        <w:tc>
          <w:tcPr>
            <w:tcW w:w="6091" w:type="dxa"/>
          </w:tcPr>
          <w:p w14:paraId="4D5864EE" w14:textId="20B668A8" w:rsidR="00C118D3" w:rsidRPr="00C118D3" w:rsidRDefault="00C118D3" w:rsidP="00C118D3">
            <w:pPr>
              <w:spacing w:line="260" w:lineRule="exact"/>
              <w:jc w:val="both"/>
              <w:rPr>
                <w:rFonts w:cs="Tahoma"/>
                <w:szCs w:val="18"/>
              </w:rPr>
            </w:pPr>
            <w:r w:rsidRPr="002A2539">
              <w:rPr>
                <w:rFonts w:cs="Tahoma"/>
                <w:szCs w:val="18"/>
              </w:rPr>
              <w:t>-</w:t>
            </w:r>
            <w:r>
              <w:rPr>
                <w:rFonts w:cs="Tahoma"/>
                <w:szCs w:val="18"/>
              </w:rPr>
              <w:t xml:space="preserve"> zasneževanje – sekundarni del</w:t>
            </w:r>
          </w:p>
        </w:tc>
        <w:tc>
          <w:tcPr>
            <w:tcW w:w="2693" w:type="dxa"/>
          </w:tcPr>
          <w:p w14:paraId="5324D467" w14:textId="77777777" w:rsidR="00C118D3" w:rsidRDefault="00C118D3" w:rsidP="00C118D3">
            <w:pPr>
              <w:spacing w:line="260" w:lineRule="exact"/>
              <w:jc w:val="both"/>
              <w:rPr>
                <w:rFonts w:cs="Tahoma"/>
                <w:szCs w:val="18"/>
              </w:rPr>
            </w:pPr>
          </w:p>
        </w:tc>
      </w:tr>
    </w:tbl>
    <w:p w14:paraId="1B8F47E0" w14:textId="77777777" w:rsidR="00AF2F4A" w:rsidRPr="00AF2F4A" w:rsidRDefault="00AF2F4A" w:rsidP="00AF2F4A">
      <w:pPr>
        <w:pStyle w:val="Telobesedila2"/>
        <w:spacing w:after="0" w:line="240" w:lineRule="auto"/>
        <w:rPr>
          <w:rFonts w:ascii="Tahoma" w:hAnsi="Tahoma" w:cs="Tahoma"/>
          <w:sz w:val="18"/>
          <w:szCs w:val="18"/>
        </w:rPr>
      </w:pPr>
    </w:p>
    <w:p w14:paraId="62C50F8D" w14:textId="77777777" w:rsidR="0070088F" w:rsidRDefault="0070088F" w:rsidP="008A0084">
      <w:pPr>
        <w:pStyle w:val="Telobesedila2"/>
        <w:spacing w:after="0" w:line="240" w:lineRule="auto"/>
        <w:jc w:val="both"/>
        <w:rPr>
          <w:rFonts w:ascii="Tahoma" w:hAnsi="Tahoma" w:cs="Tahoma"/>
          <w:sz w:val="18"/>
          <w:szCs w:val="18"/>
        </w:rPr>
      </w:pPr>
    </w:p>
    <w:p w14:paraId="0D6F435F" w14:textId="77777777" w:rsidR="00C118D3" w:rsidRDefault="00C118D3" w:rsidP="008A0084">
      <w:pPr>
        <w:pStyle w:val="Telobesedila2"/>
        <w:spacing w:after="0" w:line="240" w:lineRule="auto"/>
        <w:jc w:val="both"/>
        <w:rPr>
          <w:rFonts w:ascii="Tahoma" w:hAnsi="Tahoma" w:cs="Tahoma"/>
          <w:sz w:val="18"/>
          <w:szCs w:val="18"/>
        </w:rPr>
      </w:pPr>
    </w:p>
    <w:p w14:paraId="206513CD" w14:textId="77777777" w:rsidR="00C118D3" w:rsidRDefault="00C118D3" w:rsidP="008A0084">
      <w:pPr>
        <w:pStyle w:val="Telobesedila2"/>
        <w:spacing w:after="0" w:line="240" w:lineRule="auto"/>
        <w:jc w:val="both"/>
        <w:rPr>
          <w:rFonts w:ascii="Tahoma" w:hAnsi="Tahoma" w:cs="Tahoma"/>
          <w:sz w:val="18"/>
          <w:szCs w:val="18"/>
        </w:rPr>
      </w:pPr>
    </w:p>
    <w:p w14:paraId="29F69207" w14:textId="77777777" w:rsidR="00C118D3" w:rsidRDefault="00C118D3" w:rsidP="008A0084">
      <w:pPr>
        <w:pStyle w:val="Telobesedila2"/>
        <w:spacing w:after="0" w:line="240" w:lineRule="auto"/>
        <w:jc w:val="both"/>
        <w:rPr>
          <w:rFonts w:ascii="Tahoma" w:hAnsi="Tahoma" w:cs="Tahoma"/>
          <w:sz w:val="18"/>
          <w:szCs w:val="18"/>
        </w:rPr>
      </w:pPr>
    </w:p>
    <w:p w14:paraId="3CF27063" w14:textId="77777777" w:rsidR="0070088F" w:rsidRPr="0070088F" w:rsidRDefault="0070088F" w:rsidP="00FC7DCD">
      <w:pPr>
        <w:pStyle w:val="Telobesedila2"/>
        <w:numPr>
          <w:ilvl w:val="0"/>
          <w:numId w:val="24"/>
        </w:numPr>
        <w:spacing w:after="0" w:line="240" w:lineRule="auto"/>
        <w:jc w:val="center"/>
        <w:rPr>
          <w:rFonts w:ascii="Tahoma" w:hAnsi="Tahoma" w:cs="Tahoma"/>
          <w:b/>
          <w:bCs/>
          <w:sz w:val="18"/>
          <w:szCs w:val="18"/>
        </w:rPr>
      </w:pPr>
      <w:r w:rsidRPr="0070088F">
        <w:rPr>
          <w:rFonts w:ascii="Tahoma" w:hAnsi="Tahoma" w:cs="Tahoma"/>
          <w:b/>
          <w:bCs/>
          <w:sz w:val="18"/>
          <w:szCs w:val="18"/>
        </w:rPr>
        <w:lastRenderedPageBreak/>
        <w:t>člen</w:t>
      </w:r>
    </w:p>
    <w:p w14:paraId="3BCE497A" w14:textId="77777777" w:rsidR="0070088F" w:rsidRDefault="0070088F" w:rsidP="008A0084">
      <w:pPr>
        <w:pStyle w:val="Telobesedila2"/>
        <w:spacing w:after="0" w:line="240" w:lineRule="auto"/>
        <w:jc w:val="both"/>
        <w:rPr>
          <w:rFonts w:ascii="Tahoma" w:hAnsi="Tahoma" w:cs="Tahoma"/>
          <w:sz w:val="18"/>
          <w:szCs w:val="18"/>
        </w:rPr>
      </w:pPr>
    </w:p>
    <w:p w14:paraId="73E59A0B" w14:textId="77777777" w:rsidR="00AF2F4A" w:rsidRDefault="00AF2F4A" w:rsidP="008A0084">
      <w:pPr>
        <w:pStyle w:val="Telobesedila2"/>
        <w:spacing w:after="0" w:line="240" w:lineRule="auto"/>
        <w:jc w:val="both"/>
        <w:rPr>
          <w:rFonts w:ascii="Tahoma" w:hAnsi="Tahoma" w:cs="Tahoma"/>
          <w:sz w:val="18"/>
          <w:szCs w:val="18"/>
        </w:rPr>
      </w:pPr>
      <w:r w:rsidRPr="00AF2F4A">
        <w:rPr>
          <w:rFonts w:ascii="Tahoma" w:hAnsi="Tahoma" w:cs="Tahoma"/>
          <w:sz w:val="18"/>
          <w:szCs w:val="18"/>
        </w:rPr>
        <w:t xml:space="preserve">Če izvajalec zamuja </w:t>
      </w:r>
      <w:r>
        <w:rPr>
          <w:rFonts w:ascii="Tahoma" w:hAnsi="Tahoma" w:cs="Tahoma"/>
          <w:sz w:val="18"/>
          <w:szCs w:val="18"/>
        </w:rPr>
        <w:t xml:space="preserve">z izdelavo posamezne projektne dokumentacije glede na terminski plan izvajanja del, je o tem dolžan pred iztekom roka pisno obvestiti naročnika.  </w:t>
      </w:r>
    </w:p>
    <w:p w14:paraId="4A539833" w14:textId="77777777" w:rsidR="0070088F" w:rsidRDefault="0070088F" w:rsidP="008A0084">
      <w:pPr>
        <w:pStyle w:val="Telobesedila2"/>
        <w:spacing w:after="0" w:line="240" w:lineRule="auto"/>
        <w:jc w:val="both"/>
        <w:rPr>
          <w:rFonts w:ascii="Tahoma" w:hAnsi="Tahoma" w:cs="Tahoma"/>
          <w:sz w:val="18"/>
          <w:szCs w:val="18"/>
        </w:rPr>
      </w:pPr>
    </w:p>
    <w:p w14:paraId="0402AE47" w14:textId="77777777" w:rsidR="0070088F" w:rsidRPr="0070088F" w:rsidRDefault="0070088F" w:rsidP="0070088F">
      <w:pPr>
        <w:pStyle w:val="Telobesedila2"/>
        <w:spacing w:after="0" w:line="240" w:lineRule="auto"/>
        <w:rPr>
          <w:rFonts w:ascii="Tahoma" w:hAnsi="Tahoma" w:cs="Tahoma"/>
          <w:sz w:val="18"/>
          <w:szCs w:val="18"/>
        </w:rPr>
      </w:pPr>
      <w:r w:rsidRPr="0070088F">
        <w:rPr>
          <w:rFonts w:ascii="Tahoma" w:hAnsi="Tahoma" w:cs="Tahoma"/>
          <w:sz w:val="18"/>
          <w:szCs w:val="18"/>
        </w:rPr>
        <w:t>Izvajalec ima pravico do podaljšanja pogodbenih rokov zgolj v naslednjih primerih:</w:t>
      </w:r>
    </w:p>
    <w:p w14:paraId="75E493C9" w14:textId="77777777" w:rsidR="0070088F" w:rsidRDefault="0070088F" w:rsidP="00FC7DCD">
      <w:pPr>
        <w:pStyle w:val="Telobesedila2"/>
        <w:numPr>
          <w:ilvl w:val="0"/>
          <w:numId w:val="28"/>
        </w:numPr>
        <w:suppressAutoHyphens/>
        <w:spacing w:after="0" w:line="240" w:lineRule="auto"/>
        <w:jc w:val="both"/>
        <w:rPr>
          <w:rFonts w:ascii="Tahoma" w:hAnsi="Tahoma" w:cs="Tahoma"/>
          <w:sz w:val="18"/>
          <w:szCs w:val="18"/>
        </w:rPr>
      </w:pPr>
      <w:r>
        <w:rPr>
          <w:rFonts w:ascii="Tahoma" w:hAnsi="Tahoma" w:cs="Tahoma"/>
          <w:sz w:val="18"/>
          <w:szCs w:val="18"/>
        </w:rPr>
        <w:t>če naročnik naroči dodatno delo,</w:t>
      </w:r>
    </w:p>
    <w:p w14:paraId="5D06767C" w14:textId="77777777" w:rsidR="0070088F" w:rsidRDefault="0070088F" w:rsidP="00FC7DCD">
      <w:pPr>
        <w:pStyle w:val="Telobesedila2"/>
        <w:numPr>
          <w:ilvl w:val="0"/>
          <w:numId w:val="28"/>
        </w:numPr>
        <w:suppressAutoHyphens/>
        <w:spacing w:after="0" w:line="240" w:lineRule="auto"/>
        <w:jc w:val="both"/>
        <w:rPr>
          <w:rFonts w:ascii="Tahoma" w:hAnsi="Tahoma" w:cs="Tahoma"/>
          <w:sz w:val="18"/>
          <w:szCs w:val="18"/>
        </w:rPr>
      </w:pPr>
      <w:r>
        <w:rPr>
          <w:rFonts w:ascii="Tahoma" w:hAnsi="Tahoma" w:cs="Tahoma"/>
          <w:sz w:val="18"/>
          <w:szCs w:val="18"/>
        </w:rPr>
        <w:t>če izvajalec ne prejme vseh tistih podatkov s strani naročnika, ki so potrebni za izvedbo predmetnega naročila,</w:t>
      </w:r>
    </w:p>
    <w:p w14:paraId="5BFC659C" w14:textId="77777777" w:rsidR="0070088F" w:rsidRPr="0070088F" w:rsidRDefault="0070088F" w:rsidP="00FC7DCD">
      <w:pPr>
        <w:pStyle w:val="Telobesedila2"/>
        <w:numPr>
          <w:ilvl w:val="0"/>
          <w:numId w:val="28"/>
        </w:numPr>
        <w:suppressAutoHyphens/>
        <w:spacing w:after="0" w:line="240" w:lineRule="auto"/>
        <w:jc w:val="both"/>
        <w:rPr>
          <w:rFonts w:ascii="Tahoma" w:hAnsi="Tahoma" w:cs="Tahoma"/>
          <w:sz w:val="18"/>
          <w:szCs w:val="18"/>
        </w:rPr>
      </w:pPr>
      <w:r>
        <w:rPr>
          <w:rFonts w:ascii="Tahoma" w:hAnsi="Tahoma" w:cs="Tahoma"/>
          <w:sz w:val="18"/>
          <w:szCs w:val="18"/>
        </w:rPr>
        <w:t>če nastopijo okoliščine višje sile</w:t>
      </w:r>
      <w:r w:rsidRPr="0070088F">
        <w:rPr>
          <w:rFonts w:ascii="Tahoma" w:hAnsi="Tahoma" w:cs="Tahoma"/>
          <w:sz w:val="18"/>
          <w:szCs w:val="18"/>
        </w:rPr>
        <w:t xml:space="preserve"> ali drugi objektivno opravičljivi vzroki;</w:t>
      </w:r>
    </w:p>
    <w:p w14:paraId="7CD30775" w14:textId="77777777" w:rsidR="0070088F" w:rsidRPr="0070088F" w:rsidRDefault="0070088F" w:rsidP="00FC7DCD">
      <w:pPr>
        <w:pStyle w:val="Telobesedila2"/>
        <w:numPr>
          <w:ilvl w:val="0"/>
          <w:numId w:val="28"/>
        </w:numPr>
        <w:suppressAutoHyphens/>
        <w:spacing w:after="0" w:line="240" w:lineRule="auto"/>
        <w:jc w:val="both"/>
        <w:rPr>
          <w:rFonts w:ascii="Tahoma" w:hAnsi="Tahoma" w:cs="Tahoma"/>
          <w:sz w:val="18"/>
          <w:szCs w:val="18"/>
        </w:rPr>
      </w:pPr>
      <w:r>
        <w:rPr>
          <w:rFonts w:ascii="Tahoma" w:hAnsi="Tahoma" w:cs="Tahoma"/>
          <w:sz w:val="18"/>
          <w:szCs w:val="18"/>
        </w:rPr>
        <w:t xml:space="preserve">če </w:t>
      </w:r>
      <w:r w:rsidRPr="0070088F">
        <w:rPr>
          <w:rFonts w:ascii="Tahoma" w:hAnsi="Tahoma" w:cs="Tahoma"/>
          <w:sz w:val="18"/>
          <w:szCs w:val="18"/>
        </w:rPr>
        <w:t>prekinitev izvajanja del zahtev</w:t>
      </w:r>
      <w:r>
        <w:rPr>
          <w:rFonts w:ascii="Tahoma" w:hAnsi="Tahoma" w:cs="Tahoma"/>
          <w:sz w:val="18"/>
          <w:szCs w:val="18"/>
        </w:rPr>
        <w:t>a</w:t>
      </w:r>
      <w:r w:rsidRPr="0070088F">
        <w:rPr>
          <w:rFonts w:ascii="Tahoma" w:hAnsi="Tahoma" w:cs="Tahoma"/>
          <w:sz w:val="18"/>
          <w:szCs w:val="18"/>
        </w:rPr>
        <w:t xml:space="preserve"> naročnik;</w:t>
      </w:r>
    </w:p>
    <w:p w14:paraId="46D20206" w14:textId="77777777" w:rsidR="0070088F" w:rsidRPr="0070088F" w:rsidRDefault="0070088F" w:rsidP="00FC7DCD">
      <w:pPr>
        <w:pStyle w:val="Telobesedila2"/>
        <w:numPr>
          <w:ilvl w:val="0"/>
          <w:numId w:val="28"/>
        </w:numPr>
        <w:suppressAutoHyphens/>
        <w:spacing w:after="0" w:line="240" w:lineRule="auto"/>
        <w:jc w:val="both"/>
        <w:rPr>
          <w:rFonts w:ascii="Tahoma" w:hAnsi="Tahoma" w:cs="Tahoma"/>
          <w:sz w:val="18"/>
          <w:szCs w:val="18"/>
        </w:rPr>
      </w:pPr>
      <w:r>
        <w:rPr>
          <w:rFonts w:ascii="Tahoma" w:hAnsi="Tahoma" w:cs="Tahoma"/>
          <w:sz w:val="18"/>
          <w:szCs w:val="18"/>
        </w:rPr>
        <w:t xml:space="preserve">če so </w:t>
      </w:r>
      <w:r w:rsidRPr="0070088F">
        <w:rPr>
          <w:rFonts w:ascii="Tahoma" w:hAnsi="Tahoma" w:cs="Tahoma"/>
          <w:sz w:val="18"/>
          <w:szCs w:val="18"/>
        </w:rPr>
        <w:t xml:space="preserve">razlogi </w:t>
      </w:r>
      <w:r>
        <w:rPr>
          <w:rFonts w:ascii="Tahoma" w:hAnsi="Tahoma" w:cs="Tahoma"/>
          <w:sz w:val="18"/>
          <w:szCs w:val="18"/>
        </w:rPr>
        <w:t xml:space="preserve">za podaljšanje </w:t>
      </w:r>
      <w:r w:rsidRPr="0070088F">
        <w:rPr>
          <w:rFonts w:ascii="Tahoma" w:hAnsi="Tahoma" w:cs="Tahoma"/>
          <w:sz w:val="18"/>
          <w:szCs w:val="18"/>
        </w:rPr>
        <w:t>na strani naročnika;</w:t>
      </w:r>
    </w:p>
    <w:p w14:paraId="01A47707" w14:textId="77777777" w:rsidR="0070088F" w:rsidRDefault="0070088F" w:rsidP="00FC7DCD">
      <w:pPr>
        <w:pStyle w:val="Telobesedila2"/>
        <w:numPr>
          <w:ilvl w:val="0"/>
          <w:numId w:val="28"/>
        </w:numPr>
        <w:suppressAutoHyphens/>
        <w:spacing w:after="0" w:line="240" w:lineRule="auto"/>
        <w:jc w:val="both"/>
        <w:rPr>
          <w:rFonts w:ascii="Tahoma" w:hAnsi="Tahoma" w:cs="Tahoma"/>
          <w:sz w:val="18"/>
          <w:szCs w:val="18"/>
        </w:rPr>
      </w:pPr>
      <w:r w:rsidRPr="0070088F">
        <w:rPr>
          <w:rFonts w:ascii="Tahoma" w:hAnsi="Tahoma" w:cs="Tahoma"/>
          <w:sz w:val="18"/>
          <w:szCs w:val="18"/>
        </w:rPr>
        <w:t>v primerih, ko se s podaljšanjem strinja naročnik.</w:t>
      </w:r>
    </w:p>
    <w:p w14:paraId="1D76E8AA" w14:textId="77777777" w:rsidR="0070088F" w:rsidRPr="0070088F" w:rsidRDefault="0070088F" w:rsidP="0070088F">
      <w:pPr>
        <w:pStyle w:val="Telobesedila2"/>
        <w:suppressAutoHyphens/>
        <w:spacing w:after="0" w:line="240" w:lineRule="auto"/>
        <w:jc w:val="both"/>
        <w:rPr>
          <w:rFonts w:ascii="Tahoma" w:hAnsi="Tahoma" w:cs="Tahoma"/>
          <w:sz w:val="18"/>
          <w:szCs w:val="18"/>
        </w:rPr>
      </w:pPr>
    </w:p>
    <w:p w14:paraId="75C8802C" w14:textId="77777777" w:rsidR="0070088F" w:rsidRDefault="0070088F" w:rsidP="0070088F">
      <w:pPr>
        <w:pStyle w:val="Telobesedila2"/>
        <w:spacing w:after="0" w:line="240" w:lineRule="auto"/>
        <w:jc w:val="both"/>
        <w:rPr>
          <w:rFonts w:ascii="Tahoma" w:hAnsi="Tahoma" w:cs="Tahoma"/>
          <w:sz w:val="18"/>
          <w:szCs w:val="18"/>
        </w:rPr>
      </w:pPr>
      <w:r w:rsidRPr="0070088F">
        <w:rPr>
          <w:rFonts w:ascii="Tahoma" w:hAnsi="Tahoma" w:cs="Tahoma"/>
          <w:sz w:val="18"/>
          <w:szCs w:val="18"/>
        </w:rPr>
        <w:t>Izvajalec mora predlagati naročniku podaljšanje pogodbenega roka v pisni obliki z obrazložitvijo takoj, ko izve za vzrok, zaradi katerega se lahko rok podaljša, sicer izgubi pravico do podaljšanja roka. Sprememba pogodbenega roka mora biti urejena v pisni obliki kot aneks k tej pogodbi.</w:t>
      </w:r>
    </w:p>
    <w:p w14:paraId="27EA0917" w14:textId="77777777" w:rsidR="0070088F" w:rsidRPr="0070088F" w:rsidRDefault="0070088F" w:rsidP="0070088F">
      <w:pPr>
        <w:pStyle w:val="Telobesedila2"/>
        <w:spacing w:after="0" w:line="240" w:lineRule="auto"/>
        <w:jc w:val="both"/>
        <w:rPr>
          <w:rFonts w:ascii="Tahoma" w:hAnsi="Tahoma" w:cs="Tahoma"/>
          <w:sz w:val="18"/>
          <w:szCs w:val="18"/>
        </w:rPr>
      </w:pPr>
    </w:p>
    <w:p w14:paraId="586B8534" w14:textId="77777777" w:rsidR="0070088F" w:rsidRDefault="0070088F" w:rsidP="0070088F">
      <w:pPr>
        <w:pStyle w:val="Telobesedila2"/>
        <w:spacing w:after="0" w:line="240" w:lineRule="auto"/>
        <w:jc w:val="both"/>
        <w:rPr>
          <w:rFonts w:ascii="Tahoma" w:hAnsi="Tahoma" w:cs="Tahoma"/>
          <w:sz w:val="18"/>
          <w:szCs w:val="18"/>
        </w:rPr>
      </w:pPr>
      <w:r w:rsidRPr="0070088F">
        <w:rPr>
          <w:rFonts w:ascii="Tahoma" w:hAnsi="Tahoma" w:cs="Tahoma"/>
          <w:sz w:val="18"/>
          <w:szCs w:val="18"/>
        </w:rPr>
        <w:t>Za razlog na strani naročnika se šteje, v kolikor naročnik ne izpolnjuje prevzetih obveznosti, zaradi česar izvajalec ne more pričeti ali nadaljevati z deli.</w:t>
      </w:r>
    </w:p>
    <w:p w14:paraId="2FE21188" w14:textId="77777777" w:rsidR="0070088F" w:rsidRPr="0070088F" w:rsidRDefault="0070088F" w:rsidP="0070088F">
      <w:pPr>
        <w:pStyle w:val="Telobesedila2"/>
        <w:spacing w:after="0" w:line="240" w:lineRule="auto"/>
        <w:jc w:val="both"/>
        <w:rPr>
          <w:rFonts w:ascii="Tahoma" w:hAnsi="Tahoma" w:cs="Tahoma"/>
          <w:sz w:val="18"/>
          <w:szCs w:val="18"/>
        </w:rPr>
      </w:pPr>
    </w:p>
    <w:p w14:paraId="0EC748A1" w14:textId="77777777" w:rsidR="0070088F" w:rsidRPr="00FA50CA" w:rsidRDefault="0070088F" w:rsidP="0070088F">
      <w:pPr>
        <w:pStyle w:val="Telobesedila2"/>
        <w:spacing w:after="0" w:line="240" w:lineRule="auto"/>
        <w:jc w:val="both"/>
        <w:rPr>
          <w:rFonts w:ascii="Tahoma" w:hAnsi="Tahoma" w:cs="Tahoma"/>
          <w:sz w:val="18"/>
          <w:szCs w:val="18"/>
        </w:rPr>
      </w:pPr>
      <w:r w:rsidRPr="00FA50CA">
        <w:rPr>
          <w:rFonts w:ascii="Tahoma" w:hAnsi="Tahoma" w:cs="Tahoma"/>
          <w:sz w:val="18"/>
          <w:szCs w:val="18"/>
        </w:rPr>
        <w:t>V kolikor se podaljša rok za izvedbo posameznih storitev, mora izvajalec na lastne stroške ustrezno podaljšati tudi veljavnost zavarovanja za dobro izvedbo del.</w:t>
      </w:r>
    </w:p>
    <w:p w14:paraId="0E3A0123" w14:textId="77777777" w:rsidR="0062656B" w:rsidRDefault="0062656B" w:rsidP="008A0084">
      <w:pPr>
        <w:pStyle w:val="Telobesedila2"/>
        <w:spacing w:after="0" w:line="240" w:lineRule="auto"/>
        <w:jc w:val="both"/>
        <w:rPr>
          <w:rFonts w:ascii="Tahoma" w:hAnsi="Tahoma" w:cs="Tahoma"/>
          <w:sz w:val="18"/>
          <w:szCs w:val="18"/>
        </w:rPr>
      </w:pPr>
    </w:p>
    <w:p w14:paraId="624A5B7A" w14:textId="77777777" w:rsidR="0062656B" w:rsidRDefault="0062656B" w:rsidP="008A0084">
      <w:pPr>
        <w:pStyle w:val="Telobesedila2"/>
        <w:spacing w:after="0" w:line="240" w:lineRule="auto"/>
        <w:jc w:val="both"/>
        <w:rPr>
          <w:rFonts w:ascii="Tahoma" w:hAnsi="Tahoma" w:cs="Tahoma"/>
          <w:sz w:val="18"/>
          <w:szCs w:val="18"/>
        </w:rPr>
      </w:pPr>
    </w:p>
    <w:p w14:paraId="59A44743" w14:textId="77777777" w:rsidR="0062656B" w:rsidRDefault="0062656B" w:rsidP="008A0084">
      <w:pPr>
        <w:pStyle w:val="Telobesedila2"/>
        <w:spacing w:after="0" w:line="240" w:lineRule="auto"/>
        <w:jc w:val="both"/>
        <w:rPr>
          <w:rFonts w:ascii="Tahoma" w:hAnsi="Tahoma" w:cs="Tahoma"/>
          <w:b/>
          <w:bCs/>
          <w:sz w:val="18"/>
          <w:szCs w:val="18"/>
        </w:rPr>
      </w:pPr>
      <w:r w:rsidRPr="0062656B">
        <w:rPr>
          <w:rFonts w:ascii="Tahoma" w:hAnsi="Tahoma" w:cs="Tahoma"/>
          <w:b/>
          <w:bCs/>
          <w:sz w:val="18"/>
          <w:szCs w:val="18"/>
        </w:rPr>
        <w:t xml:space="preserve">V. NAČIN OBRAČUNAVANJA IN PLAČEVANJA OPRAVLJENIH DEL </w:t>
      </w:r>
    </w:p>
    <w:p w14:paraId="0E4EBD6B" w14:textId="77777777" w:rsidR="0062656B" w:rsidRDefault="0062656B" w:rsidP="008A0084">
      <w:pPr>
        <w:pStyle w:val="Telobesedila2"/>
        <w:spacing w:after="0" w:line="240" w:lineRule="auto"/>
        <w:jc w:val="both"/>
        <w:rPr>
          <w:rFonts w:ascii="Tahoma" w:hAnsi="Tahoma" w:cs="Tahoma"/>
          <w:b/>
          <w:bCs/>
          <w:sz w:val="18"/>
          <w:szCs w:val="18"/>
        </w:rPr>
      </w:pPr>
    </w:p>
    <w:p w14:paraId="7DC570CF" w14:textId="77777777" w:rsidR="0062656B" w:rsidRDefault="0062656B" w:rsidP="0062656B">
      <w:pPr>
        <w:pStyle w:val="Telobesedila2"/>
        <w:numPr>
          <w:ilvl w:val="0"/>
          <w:numId w:val="24"/>
        </w:numPr>
        <w:spacing w:after="0" w:line="240" w:lineRule="auto"/>
        <w:jc w:val="center"/>
        <w:rPr>
          <w:rFonts w:ascii="Tahoma" w:hAnsi="Tahoma" w:cs="Tahoma"/>
          <w:b/>
          <w:bCs/>
          <w:sz w:val="18"/>
          <w:szCs w:val="18"/>
        </w:rPr>
      </w:pPr>
      <w:r>
        <w:rPr>
          <w:rFonts w:ascii="Tahoma" w:hAnsi="Tahoma" w:cs="Tahoma"/>
          <w:b/>
          <w:bCs/>
          <w:sz w:val="18"/>
          <w:szCs w:val="18"/>
        </w:rPr>
        <w:t>člen</w:t>
      </w:r>
    </w:p>
    <w:p w14:paraId="1A85A538" w14:textId="77777777" w:rsidR="0062656B" w:rsidRDefault="0062656B" w:rsidP="0062656B">
      <w:pPr>
        <w:pStyle w:val="Telobesedila2"/>
        <w:spacing w:after="0" w:line="240" w:lineRule="auto"/>
        <w:jc w:val="center"/>
        <w:rPr>
          <w:rFonts w:ascii="Tahoma" w:hAnsi="Tahoma" w:cs="Tahoma"/>
          <w:b/>
          <w:bCs/>
          <w:sz w:val="18"/>
          <w:szCs w:val="18"/>
        </w:rPr>
      </w:pPr>
    </w:p>
    <w:p w14:paraId="14201E1A" w14:textId="77777777" w:rsidR="0062656B" w:rsidRDefault="0062656B" w:rsidP="0062656B">
      <w:pPr>
        <w:spacing w:after="100" w:afterAutospacing="1"/>
        <w:jc w:val="both"/>
      </w:pPr>
      <w:r>
        <w:t xml:space="preserve">Opravljena dela po tej pogodbi bo izvajalec obračunaval z izstavitvijo računa po izdelani posamezni dokumentaciji po terminskem planu, opredeljenem v 5. členu te pogodbe. </w:t>
      </w:r>
    </w:p>
    <w:p w14:paraId="2F2F8D3C" w14:textId="77777777" w:rsidR="0005727F" w:rsidRDefault="0062656B" w:rsidP="0062656B">
      <w:pPr>
        <w:spacing w:after="100" w:afterAutospacing="1"/>
        <w:jc w:val="both"/>
      </w:pPr>
      <w:r>
        <w:t>Izvajalec lahko račune izstavlja na podlagi napredovanja del in predanih dokumentov, kar se potrdi s prevzemnim zapisnikom.</w:t>
      </w:r>
    </w:p>
    <w:p w14:paraId="4E49FCB4" w14:textId="77777777" w:rsidR="0062656B" w:rsidRDefault="0062656B" w:rsidP="0062656B">
      <w:pPr>
        <w:spacing w:after="100" w:afterAutospacing="1"/>
        <w:jc w:val="both"/>
      </w:pPr>
      <w:r>
        <w:t>Predaja projektne dokumentacije se šteje za opravljeno, ko izvajalec naročniku poda izjavo, da so storitve izvedene kvalitetno in v skladu s predpisi, naročnik pa prevzem pisno potrdi s prevzemnim zapisnikom.</w:t>
      </w:r>
    </w:p>
    <w:p w14:paraId="0770714B" w14:textId="77777777" w:rsidR="0062656B" w:rsidRPr="0062656B" w:rsidRDefault="0062656B" w:rsidP="0062656B">
      <w:pPr>
        <w:pStyle w:val="Odstavekseznama"/>
        <w:numPr>
          <w:ilvl w:val="0"/>
          <w:numId w:val="24"/>
        </w:numPr>
        <w:spacing w:after="100" w:afterAutospacing="1"/>
        <w:jc w:val="center"/>
        <w:rPr>
          <w:rFonts w:ascii="Tahoma" w:hAnsi="Tahoma"/>
          <w:b/>
          <w:bCs/>
          <w:sz w:val="18"/>
        </w:rPr>
      </w:pPr>
      <w:r w:rsidRPr="0062656B">
        <w:rPr>
          <w:rFonts w:ascii="Tahoma" w:hAnsi="Tahoma"/>
          <w:b/>
          <w:bCs/>
          <w:sz w:val="18"/>
        </w:rPr>
        <w:t>člen</w:t>
      </w:r>
    </w:p>
    <w:p w14:paraId="7FB6ECEF" w14:textId="77777777" w:rsidR="0062656B" w:rsidRPr="000E3365" w:rsidRDefault="0062656B" w:rsidP="0062656B">
      <w:pPr>
        <w:spacing w:after="100" w:afterAutospacing="1"/>
        <w:jc w:val="both"/>
      </w:pPr>
      <w:r>
        <w:t>Naročnik bo opravljene storitve</w:t>
      </w:r>
      <w:r w:rsidRPr="00EF5AA0">
        <w:t xml:space="preserve"> plačal na podlagi izstavljenih računo</w:t>
      </w:r>
      <w:r>
        <w:t>v</w:t>
      </w:r>
      <w:r w:rsidR="0005727F">
        <w:t xml:space="preserve"> v 30 dneh po prejemu</w:t>
      </w:r>
      <w:r>
        <w:t xml:space="preserve"> računa</w:t>
      </w:r>
      <w:r w:rsidRPr="000E3365">
        <w:t xml:space="preserve">. </w:t>
      </w:r>
    </w:p>
    <w:p w14:paraId="27AC90DA" w14:textId="77777777" w:rsidR="0062656B" w:rsidRPr="00EF5AA0" w:rsidRDefault="0062656B" w:rsidP="0062656B">
      <w:pPr>
        <w:shd w:val="clear" w:color="auto" w:fill="FFFFFF"/>
        <w:spacing w:after="100" w:afterAutospacing="1"/>
        <w:ind w:right="2"/>
        <w:jc w:val="both"/>
      </w:pPr>
      <w:r>
        <w:t xml:space="preserve">Pri izdaji </w:t>
      </w:r>
      <w:r w:rsidRPr="000E3365">
        <w:t>računa se mora izvajalec sk</w:t>
      </w:r>
      <w:r>
        <w:t xml:space="preserve">licevati na predmetno pogodbo, </w:t>
      </w:r>
      <w:r w:rsidRPr="000E3365">
        <w:t>račun pa mora vsebovati specifikacijo opravlje</w:t>
      </w:r>
      <w:r>
        <w:t xml:space="preserve">nih storitev. K vsakokratnemu </w:t>
      </w:r>
      <w:r w:rsidRPr="000E3365">
        <w:t>računu mora biti priložena tudi pisna potrditev s strani naročnika o opravljenih storitvah.</w:t>
      </w:r>
      <w:r w:rsidRPr="00EF5AA0">
        <w:t xml:space="preserve"> </w:t>
      </w:r>
    </w:p>
    <w:p w14:paraId="223DB0C5" w14:textId="77777777" w:rsidR="0062656B" w:rsidRDefault="0062656B" w:rsidP="0062656B">
      <w:pPr>
        <w:shd w:val="clear" w:color="auto" w:fill="FFFFFF"/>
        <w:spacing w:after="100" w:afterAutospacing="1"/>
        <w:ind w:right="2"/>
        <w:jc w:val="both"/>
      </w:pPr>
      <w:r>
        <w:t>Če naročnik računa ne zavrne delno ali v celoti v roku 15 dni od prejema, je dolžan plačati račun. Če je naročnikova zavrnitev delna, je nesporni del računa dolžan plačati v istem roku, izvajalcu pa je dolžan sporočiti morebitne nepravilnosti in pomanjkljivosti, katere mora izvajalec odpraviti v roku, ki ga sporazumno določita naročnik in izvajalec.</w:t>
      </w:r>
    </w:p>
    <w:p w14:paraId="33B34A89" w14:textId="77777777" w:rsidR="0070088F" w:rsidRDefault="0062656B" w:rsidP="0062656B">
      <w:pPr>
        <w:shd w:val="clear" w:color="auto" w:fill="FFFFFF"/>
        <w:spacing w:after="100" w:afterAutospacing="1"/>
        <w:ind w:right="2"/>
        <w:jc w:val="both"/>
        <w:rPr>
          <w:bCs/>
          <w:szCs w:val="20"/>
          <w:lang w:val="pl-PL"/>
        </w:rPr>
      </w:pPr>
      <w:r w:rsidRPr="00EF5AA0">
        <w:rPr>
          <w:bCs/>
          <w:szCs w:val="20"/>
        </w:rPr>
        <w:t xml:space="preserve">Naročnik se </w:t>
      </w:r>
      <w:r>
        <w:rPr>
          <w:bCs/>
          <w:szCs w:val="20"/>
        </w:rPr>
        <w:t>za</w:t>
      </w:r>
      <w:r w:rsidRPr="00EF5AA0">
        <w:rPr>
          <w:bCs/>
          <w:szCs w:val="20"/>
        </w:rPr>
        <w:t xml:space="preserve">vezuje, da bo </w:t>
      </w:r>
      <w:r>
        <w:rPr>
          <w:bCs/>
          <w:szCs w:val="20"/>
        </w:rPr>
        <w:t>opravljena pogodbena</w:t>
      </w:r>
      <w:r w:rsidRPr="00EF5AA0">
        <w:rPr>
          <w:bCs/>
          <w:szCs w:val="20"/>
        </w:rPr>
        <w:t xml:space="preserve"> del</w:t>
      </w:r>
      <w:r>
        <w:rPr>
          <w:bCs/>
          <w:szCs w:val="20"/>
        </w:rPr>
        <w:t>a</w:t>
      </w:r>
      <w:r w:rsidRPr="00EF5AA0">
        <w:rPr>
          <w:bCs/>
          <w:szCs w:val="20"/>
        </w:rPr>
        <w:t xml:space="preserve"> plačeval na transakcijski račun izvajalca, št. </w:t>
      </w:r>
      <w:r w:rsidRPr="00EF5AA0">
        <w:rPr>
          <w:bCs/>
          <w:szCs w:val="20"/>
          <w:lang w:val="pl-PL"/>
        </w:rPr>
        <w:t xml:space="preserve">______________________odprt pri  banki _____________________________ . </w:t>
      </w:r>
    </w:p>
    <w:p w14:paraId="003F42DD" w14:textId="77777777" w:rsidR="0005727F" w:rsidRPr="0062656B" w:rsidRDefault="0005727F" w:rsidP="0062656B">
      <w:pPr>
        <w:shd w:val="clear" w:color="auto" w:fill="FFFFFF"/>
        <w:spacing w:after="100" w:afterAutospacing="1"/>
        <w:ind w:right="2"/>
        <w:jc w:val="both"/>
        <w:rPr>
          <w:bCs/>
          <w:szCs w:val="20"/>
          <w:lang w:val="pl-PL"/>
        </w:rPr>
      </w:pPr>
    </w:p>
    <w:p w14:paraId="15F4CAA4" w14:textId="77777777" w:rsidR="008A0084" w:rsidRPr="008A0084" w:rsidRDefault="00AF2F4A" w:rsidP="008A0084">
      <w:pPr>
        <w:pStyle w:val="Telobesedila2"/>
        <w:spacing w:after="0" w:line="240" w:lineRule="auto"/>
        <w:jc w:val="both"/>
        <w:rPr>
          <w:rFonts w:ascii="Tahoma" w:hAnsi="Tahoma" w:cs="Tahoma"/>
          <w:b/>
          <w:bCs/>
          <w:sz w:val="18"/>
          <w:szCs w:val="18"/>
        </w:rPr>
      </w:pPr>
      <w:r>
        <w:rPr>
          <w:rFonts w:ascii="Tahoma" w:hAnsi="Tahoma" w:cs="Tahoma"/>
          <w:b/>
          <w:bCs/>
          <w:sz w:val="18"/>
          <w:szCs w:val="18"/>
        </w:rPr>
        <w:t>V</w:t>
      </w:r>
      <w:r w:rsidR="0062656B">
        <w:rPr>
          <w:rFonts w:ascii="Tahoma" w:hAnsi="Tahoma" w:cs="Tahoma"/>
          <w:b/>
          <w:bCs/>
          <w:sz w:val="18"/>
          <w:szCs w:val="18"/>
        </w:rPr>
        <w:t>I</w:t>
      </w:r>
      <w:r>
        <w:rPr>
          <w:rFonts w:ascii="Tahoma" w:hAnsi="Tahoma" w:cs="Tahoma"/>
          <w:b/>
          <w:bCs/>
          <w:sz w:val="18"/>
          <w:szCs w:val="18"/>
        </w:rPr>
        <w:t xml:space="preserve">. </w:t>
      </w:r>
      <w:r w:rsidR="008A0084" w:rsidRPr="008A0084">
        <w:rPr>
          <w:rFonts w:ascii="Tahoma" w:hAnsi="Tahoma" w:cs="Tahoma"/>
          <w:b/>
          <w:bCs/>
          <w:sz w:val="18"/>
          <w:szCs w:val="18"/>
        </w:rPr>
        <w:t>OBVEZNOSTI POGODBENIH STRANK</w:t>
      </w:r>
    </w:p>
    <w:p w14:paraId="6B0EAB73" w14:textId="77777777" w:rsidR="008A0084" w:rsidRPr="008A0084" w:rsidRDefault="008A0084" w:rsidP="008A0084">
      <w:pPr>
        <w:pStyle w:val="Telobesedila2"/>
        <w:spacing w:after="0" w:line="240" w:lineRule="auto"/>
        <w:jc w:val="center"/>
        <w:rPr>
          <w:rFonts w:ascii="Tahoma" w:hAnsi="Tahoma" w:cs="Tahoma"/>
          <w:b/>
          <w:bCs/>
          <w:color w:val="FF0000"/>
          <w:sz w:val="18"/>
          <w:szCs w:val="18"/>
        </w:rPr>
      </w:pPr>
    </w:p>
    <w:p w14:paraId="2CD459FD" w14:textId="77777777" w:rsidR="00DE5C5A" w:rsidRPr="008A0084" w:rsidRDefault="008A0084" w:rsidP="00FC7DCD">
      <w:pPr>
        <w:pStyle w:val="Telobesedila2"/>
        <w:numPr>
          <w:ilvl w:val="0"/>
          <w:numId w:val="24"/>
        </w:numPr>
        <w:spacing w:after="0" w:line="240" w:lineRule="auto"/>
        <w:jc w:val="center"/>
        <w:rPr>
          <w:rFonts w:ascii="Tahoma" w:hAnsi="Tahoma" w:cs="Tahoma"/>
          <w:b/>
          <w:bCs/>
          <w:sz w:val="18"/>
          <w:szCs w:val="18"/>
        </w:rPr>
      </w:pPr>
      <w:r w:rsidRPr="008A0084">
        <w:rPr>
          <w:rFonts w:ascii="Tahoma" w:hAnsi="Tahoma" w:cs="Tahoma"/>
          <w:b/>
          <w:bCs/>
          <w:sz w:val="18"/>
          <w:szCs w:val="18"/>
        </w:rPr>
        <w:t>člen</w:t>
      </w:r>
    </w:p>
    <w:p w14:paraId="698D0AA9" w14:textId="77777777" w:rsidR="00DE5C5A" w:rsidRDefault="00DE5C5A" w:rsidP="008A0084">
      <w:pPr>
        <w:jc w:val="both"/>
        <w:rPr>
          <w:rFonts w:cs="Tahoma"/>
          <w:szCs w:val="18"/>
        </w:rPr>
      </w:pPr>
    </w:p>
    <w:p w14:paraId="62DEE7BC" w14:textId="77777777" w:rsidR="008A0084" w:rsidRPr="00EF5AA0" w:rsidRDefault="008A0084" w:rsidP="008A0084">
      <w:pPr>
        <w:spacing w:after="100" w:afterAutospacing="1"/>
        <w:jc w:val="both"/>
      </w:pPr>
      <w:r w:rsidRPr="00EF5AA0">
        <w:lastRenderedPageBreak/>
        <w:t xml:space="preserve">Naročnik se </w:t>
      </w:r>
      <w:r>
        <w:t>za</w:t>
      </w:r>
      <w:r w:rsidRPr="00EF5AA0">
        <w:t>vezuje:</w:t>
      </w:r>
    </w:p>
    <w:p w14:paraId="1C6CF82F" w14:textId="77777777" w:rsidR="008A0084" w:rsidRDefault="008A0084" w:rsidP="00FC7DCD">
      <w:pPr>
        <w:numPr>
          <w:ilvl w:val="0"/>
          <w:numId w:val="26"/>
        </w:numPr>
        <w:spacing w:after="100" w:afterAutospacing="1"/>
        <w:jc w:val="both"/>
      </w:pPr>
      <w:r>
        <w:t>izročiti izvajalcu vse potrebne podatke in dokumente, s katerimi razpolaga in so vezani na izdelavo projektne dokumentacije,</w:t>
      </w:r>
    </w:p>
    <w:p w14:paraId="1B79D13C" w14:textId="77777777" w:rsidR="008A0084" w:rsidRPr="00EF5AA0" w:rsidRDefault="008A0084" w:rsidP="00FC7DCD">
      <w:pPr>
        <w:numPr>
          <w:ilvl w:val="0"/>
          <w:numId w:val="26"/>
        </w:numPr>
        <w:spacing w:after="100" w:afterAutospacing="1"/>
        <w:jc w:val="both"/>
      </w:pPr>
      <w:r w:rsidRPr="00EF5AA0">
        <w:t xml:space="preserve">sodelovati z izvajalcem </w:t>
      </w:r>
      <w:r w:rsidRPr="00EF5AA0">
        <w:rPr>
          <w:lang w:val="hu-HU"/>
        </w:rPr>
        <w:t xml:space="preserve">s </w:t>
      </w:r>
      <w:r w:rsidRPr="00EF5AA0">
        <w:t xml:space="preserve">ciljem, da </w:t>
      </w:r>
      <w:r w:rsidRPr="00EF5AA0">
        <w:rPr>
          <w:lang w:val="hu-HU"/>
        </w:rPr>
        <w:t xml:space="preserve">se </w:t>
      </w:r>
      <w:r w:rsidRPr="00EF5AA0">
        <w:t xml:space="preserve">prevzete pogodbene obveznosti izvršijo </w:t>
      </w:r>
      <w:r>
        <w:t xml:space="preserve">kvalitetno, </w:t>
      </w:r>
      <w:r w:rsidRPr="00EF5AA0">
        <w:t xml:space="preserve">pravočasno </w:t>
      </w:r>
      <w:r w:rsidRPr="00EF5AA0">
        <w:rPr>
          <w:lang w:val="hu-HU"/>
        </w:rPr>
        <w:t>in v</w:t>
      </w:r>
      <w:r w:rsidRPr="00EF5AA0">
        <w:t xml:space="preserve"> obojestransko zadovoljstvo,</w:t>
      </w:r>
    </w:p>
    <w:p w14:paraId="2B5C9A14" w14:textId="77777777" w:rsidR="008A0084" w:rsidRPr="00EF5AA0" w:rsidRDefault="008A0084" w:rsidP="00FC7DCD">
      <w:pPr>
        <w:numPr>
          <w:ilvl w:val="0"/>
          <w:numId w:val="26"/>
        </w:numPr>
        <w:spacing w:after="100" w:afterAutospacing="1"/>
        <w:jc w:val="both"/>
      </w:pPr>
      <w:r w:rsidRPr="00EF5AA0">
        <w:t>pravočasno obveščati izvajalca o vseh spremembah in novo nastalih situacijah, ki bi lahko imele vpliv na izvršitev pogodbenih obveznosti,</w:t>
      </w:r>
    </w:p>
    <w:p w14:paraId="1A8FBC59" w14:textId="77777777" w:rsidR="008A0084" w:rsidRPr="00EF5AA0" w:rsidRDefault="008A0084" w:rsidP="00FC7DCD">
      <w:pPr>
        <w:numPr>
          <w:ilvl w:val="0"/>
          <w:numId w:val="26"/>
        </w:numPr>
        <w:spacing w:after="100" w:afterAutospacing="1"/>
        <w:jc w:val="both"/>
      </w:pPr>
      <w:r w:rsidRPr="00EF5AA0">
        <w:t>izročiti izvajalcu potrebno dokumentacijo za izvršitev prevzetih del takoj po sklenitvi te pogodbe</w:t>
      </w:r>
      <w:r>
        <w:t>,</w:t>
      </w:r>
    </w:p>
    <w:p w14:paraId="173955F6" w14:textId="77777777" w:rsidR="008A0084" w:rsidRDefault="008A0084" w:rsidP="00FC7DCD">
      <w:pPr>
        <w:numPr>
          <w:ilvl w:val="0"/>
          <w:numId w:val="26"/>
        </w:numPr>
        <w:spacing w:after="100" w:afterAutospacing="1"/>
        <w:jc w:val="both"/>
      </w:pPr>
      <w:r w:rsidRPr="00EF5AA0">
        <w:t>izvajalcu pravočasno dostaviti dokumentacijo</w:t>
      </w:r>
      <w:r>
        <w:t xml:space="preserve"> in posredovati informacije</w:t>
      </w:r>
      <w:r w:rsidRPr="00EF5AA0">
        <w:t xml:space="preserve"> za vse morebitne spremembe tako, da dela lahko potekajo nemoteno oziroma skladno s terminskim planom izvajanja del,</w:t>
      </w:r>
    </w:p>
    <w:p w14:paraId="0DA3779E" w14:textId="77777777" w:rsidR="008A0084" w:rsidRPr="00EF5AA0" w:rsidRDefault="008A0084" w:rsidP="00FC7DCD">
      <w:pPr>
        <w:numPr>
          <w:ilvl w:val="0"/>
          <w:numId w:val="26"/>
        </w:numPr>
        <w:spacing w:after="100" w:afterAutospacing="1"/>
        <w:jc w:val="both"/>
      </w:pPr>
      <w:r w:rsidRPr="001B0500">
        <w:t>pravočasno  potrjeva</w:t>
      </w:r>
      <w:r>
        <w:t>ti</w:t>
      </w:r>
      <w:r w:rsidRPr="001B0500">
        <w:t xml:space="preserve"> projektno dokumentacijo</w:t>
      </w:r>
      <w:r>
        <w:t>,</w:t>
      </w:r>
    </w:p>
    <w:p w14:paraId="5330932F" w14:textId="77777777" w:rsidR="008A0084" w:rsidRPr="00EF5AA0" w:rsidRDefault="008A0084" w:rsidP="00FC7DCD">
      <w:pPr>
        <w:numPr>
          <w:ilvl w:val="0"/>
          <w:numId w:val="26"/>
        </w:numPr>
        <w:spacing w:after="100" w:afterAutospacing="1"/>
        <w:jc w:val="both"/>
      </w:pPr>
      <w:r w:rsidRPr="00EF5AA0">
        <w:t>po končanem delu prevzeti delo,</w:t>
      </w:r>
    </w:p>
    <w:p w14:paraId="098B410D" w14:textId="77777777" w:rsidR="008A0084" w:rsidRPr="00EF5AA0" w:rsidRDefault="008A0084" w:rsidP="00FC7DCD">
      <w:pPr>
        <w:numPr>
          <w:ilvl w:val="0"/>
          <w:numId w:val="26"/>
        </w:numPr>
        <w:spacing w:after="100" w:afterAutospacing="1"/>
        <w:jc w:val="both"/>
      </w:pPr>
      <w:r w:rsidRPr="00EF5AA0">
        <w:t>izvajati plačilne obveznosti kot izhaja iz te pogodbe.</w:t>
      </w:r>
    </w:p>
    <w:p w14:paraId="3E4B546F" w14:textId="77777777" w:rsidR="008A0084" w:rsidRDefault="008A0084" w:rsidP="008A0084">
      <w:pPr>
        <w:jc w:val="both"/>
        <w:rPr>
          <w:rFonts w:cs="Tahoma"/>
          <w:szCs w:val="18"/>
        </w:rPr>
      </w:pPr>
    </w:p>
    <w:p w14:paraId="6AF2EF74" w14:textId="77777777" w:rsidR="008A0084" w:rsidRPr="008A0084" w:rsidRDefault="008A0084" w:rsidP="00FC7DCD">
      <w:pPr>
        <w:pStyle w:val="Telobesedila2"/>
        <w:numPr>
          <w:ilvl w:val="0"/>
          <w:numId w:val="24"/>
        </w:numPr>
        <w:spacing w:after="0" w:line="240" w:lineRule="auto"/>
        <w:jc w:val="center"/>
        <w:rPr>
          <w:rFonts w:ascii="Tahoma" w:hAnsi="Tahoma" w:cs="Tahoma"/>
          <w:b/>
          <w:bCs/>
          <w:sz w:val="18"/>
          <w:szCs w:val="18"/>
        </w:rPr>
      </w:pPr>
      <w:r w:rsidRPr="008A0084">
        <w:rPr>
          <w:rFonts w:ascii="Tahoma" w:hAnsi="Tahoma" w:cs="Tahoma"/>
          <w:b/>
          <w:bCs/>
          <w:sz w:val="18"/>
          <w:szCs w:val="18"/>
        </w:rPr>
        <w:t>člen</w:t>
      </w:r>
    </w:p>
    <w:p w14:paraId="04D919C6" w14:textId="77777777" w:rsidR="00DE5C5A" w:rsidRDefault="00DE5C5A" w:rsidP="008A0084">
      <w:pPr>
        <w:jc w:val="both"/>
        <w:rPr>
          <w:rFonts w:cs="Tahoma"/>
          <w:szCs w:val="18"/>
        </w:rPr>
      </w:pPr>
    </w:p>
    <w:p w14:paraId="17BE724F" w14:textId="77777777" w:rsidR="008A0084" w:rsidRPr="00EF5AA0" w:rsidRDefault="008A0084" w:rsidP="008A0084">
      <w:pPr>
        <w:spacing w:after="100" w:afterAutospacing="1"/>
        <w:jc w:val="both"/>
      </w:pPr>
      <w:r w:rsidRPr="00EF5AA0">
        <w:t xml:space="preserve">Izvajalec se </w:t>
      </w:r>
      <w:r>
        <w:t>za</w:t>
      </w:r>
      <w:r w:rsidRPr="00EF5AA0">
        <w:t xml:space="preserve">vezuje, da: </w:t>
      </w:r>
    </w:p>
    <w:p w14:paraId="00340F14" w14:textId="77777777" w:rsidR="008A0084" w:rsidRPr="00EF5AA0" w:rsidRDefault="008A0084" w:rsidP="00FC7DCD">
      <w:pPr>
        <w:numPr>
          <w:ilvl w:val="0"/>
          <w:numId w:val="27"/>
        </w:numPr>
        <w:spacing w:after="100" w:afterAutospacing="1"/>
        <w:jc w:val="both"/>
      </w:pPr>
      <w:r w:rsidRPr="00EF5AA0">
        <w:t>bo vsa dela po tej pogodbi opravil vestno in po pravilih stroke, pri čemer bo skrbel, da bo delo opravljeno ekonomično v okviru določil te pogodbe in morebitnih dodatnih dogovorov med pogodbenima strankama,</w:t>
      </w:r>
    </w:p>
    <w:p w14:paraId="68332597" w14:textId="77777777" w:rsidR="008A0084" w:rsidRDefault="008A0084" w:rsidP="00FC7DCD">
      <w:pPr>
        <w:numPr>
          <w:ilvl w:val="0"/>
          <w:numId w:val="27"/>
        </w:numPr>
        <w:spacing w:after="100" w:afterAutospacing="1"/>
        <w:jc w:val="both"/>
      </w:pPr>
      <w:r>
        <w:t xml:space="preserve">bo </w:t>
      </w:r>
      <w:r w:rsidRPr="001B0500">
        <w:t>projektno dokumentacijo izdelal v skladu s projektno nalogo, zahtevami naročnika ob upoštevanju obstoječe slovenske gradbene zakonodaje in standardov, ki veljajo v Republiki Sloveniji za projektiranje in graditev tovrstnih objektov, veljavnih prostorskih aktov za predmetno območje pozidave ter projektnih pogojev in soglasij, v kolikor so bili le-ti pridobljeni</w:t>
      </w:r>
      <w:r>
        <w:t>,</w:t>
      </w:r>
    </w:p>
    <w:p w14:paraId="0D35FBF5" w14:textId="77777777" w:rsidR="008A0084" w:rsidRPr="00EF5AA0" w:rsidRDefault="008A0084" w:rsidP="00FC7DCD">
      <w:pPr>
        <w:numPr>
          <w:ilvl w:val="0"/>
          <w:numId w:val="27"/>
        </w:numPr>
        <w:spacing w:after="100" w:afterAutospacing="1"/>
        <w:jc w:val="both"/>
      </w:pPr>
      <w:r w:rsidRPr="00EF5AA0">
        <w:t>bo tolmačil naročniku vse nejasnosti glede izvedbe pogodbenih obveznosti,</w:t>
      </w:r>
    </w:p>
    <w:p w14:paraId="6B0FAFA8" w14:textId="77777777" w:rsidR="008A0084" w:rsidRPr="00EF5AA0" w:rsidRDefault="008A0084" w:rsidP="00FC7DCD">
      <w:pPr>
        <w:numPr>
          <w:ilvl w:val="0"/>
          <w:numId w:val="27"/>
        </w:numPr>
        <w:spacing w:after="100" w:afterAutospacing="1"/>
        <w:jc w:val="both"/>
      </w:pPr>
      <w:r w:rsidRPr="00EF5AA0">
        <w:t>bo sproti obveščal naročnika o tekoči problematiki in nastalih situacijah, ki bi lahko vplivale na kvalitetno in pravočasno izvedbo prevzetih obveznosti,</w:t>
      </w:r>
    </w:p>
    <w:p w14:paraId="53D2AF13" w14:textId="77777777" w:rsidR="008A0084" w:rsidRPr="00EF5AA0" w:rsidRDefault="008A0084" w:rsidP="00FC7DCD">
      <w:pPr>
        <w:numPr>
          <w:ilvl w:val="0"/>
          <w:numId w:val="27"/>
        </w:numPr>
        <w:spacing w:after="100" w:afterAutospacing="1"/>
        <w:jc w:val="both"/>
      </w:pPr>
      <w:r w:rsidRPr="00EF5AA0">
        <w:t xml:space="preserve">bo z naročnikom pred pričetkom del uskladil terminski plan za kvalitetno izvedbe prevzetih pogodbenih obveznosti, </w:t>
      </w:r>
    </w:p>
    <w:p w14:paraId="54934D3C" w14:textId="77777777" w:rsidR="008A0084" w:rsidRPr="00EF5AA0" w:rsidRDefault="008A0084" w:rsidP="00FC7DCD">
      <w:pPr>
        <w:numPr>
          <w:ilvl w:val="0"/>
          <w:numId w:val="27"/>
        </w:numPr>
        <w:spacing w:after="100" w:afterAutospacing="1"/>
        <w:jc w:val="both"/>
      </w:pPr>
      <w:r w:rsidRPr="00EF5AA0">
        <w:t>bo dela opravljal v skladu s terminskim planom izvajanja del,</w:t>
      </w:r>
    </w:p>
    <w:p w14:paraId="3206CEC4" w14:textId="77777777" w:rsidR="008A0084" w:rsidRPr="00EF5AA0" w:rsidRDefault="008A0084" w:rsidP="00FC7DCD">
      <w:pPr>
        <w:numPr>
          <w:ilvl w:val="0"/>
          <w:numId w:val="27"/>
        </w:numPr>
        <w:spacing w:after="100" w:afterAutospacing="1"/>
        <w:jc w:val="both"/>
      </w:pPr>
      <w:r w:rsidRPr="00EF5AA0">
        <w:t>bo naročnika z dopisom obvestil dokončanju del,</w:t>
      </w:r>
    </w:p>
    <w:p w14:paraId="4A36F21F" w14:textId="77777777" w:rsidR="008A0084" w:rsidRPr="00EF5AA0" w:rsidRDefault="008A0084" w:rsidP="00FC7DCD">
      <w:pPr>
        <w:numPr>
          <w:ilvl w:val="0"/>
          <w:numId w:val="27"/>
        </w:numPr>
        <w:spacing w:after="100" w:afterAutospacing="1"/>
        <w:jc w:val="both"/>
      </w:pPr>
      <w:r w:rsidRPr="00EF5AA0">
        <w:t>bo poročal o napredku pri izvajanju del na vsak poziv naročnika v vsebini in obsegu, ki jo določi naročnik,</w:t>
      </w:r>
    </w:p>
    <w:p w14:paraId="38F35C97" w14:textId="77777777" w:rsidR="008A0084" w:rsidRDefault="008A0084" w:rsidP="00FC7DCD">
      <w:pPr>
        <w:numPr>
          <w:ilvl w:val="0"/>
          <w:numId w:val="27"/>
        </w:numPr>
        <w:spacing w:after="100" w:afterAutospacing="1"/>
        <w:jc w:val="both"/>
      </w:pPr>
      <w:r>
        <w:t>bo pri projektiranju upošteval naročnikove pripombe v zvezi z rešitvami in materiali, ki zagotavljajo večjo funkcionalnost objekta /območja, nižje stroške vzdrževanja objekta /območja,</w:t>
      </w:r>
    </w:p>
    <w:p w14:paraId="6B33D1B6" w14:textId="77777777" w:rsidR="008A0084" w:rsidRDefault="008A0084" w:rsidP="00FC7DCD">
      <w:pPr>
        <w:numPr>
          <w:ilvl w:val="0"/>
          <w:numId w:val="27"/>
        </w:numPr>
        <w:spacing w:after="100" w:afterAutospacing="1"/>
        <w:jc w:val="both"/>
      </w:pPr>
      <w:r>
        <w:t>bo pogodbene storitve opravljal pravilno, kvalitetno in s skrbnostjo dobrega strokovnjaka, s strokovno usposobljenimi kadri in/ali podizvajalci,</w:t>
      </w:r>
    </w:p>
    <w:p w14:paraId="3E01308C" w14:textId="77777777" w:rsidR="008A0084" w:rsidRDefault="008A0084" w:rsidP="00FC7DCD">
      <w:pPr>
        <w:numPr>
          <w:ilvl w:val="0"/>
          <w:numId w:val="27"/>
        </w:numPr>
        <w:spacing w:after="100" w:afterAutospacing="1"/>
        <w:jc w:val="both"/>
      </w:pPr>
      <w:r>
        <w:t>bo sodeloval s predstavniki naročnika z namenom uskladitve projektne dokumentacije z zahtevami naročnika,</w:t>
      </w:r>
    </w:p>
    <w:p w14:paraId="4EB04765" w14:textId="77777777" w:rsidR="008A0084" w:rsidRDefault="008A0084" w:rsidP="00FC7DCD">
      <w:pPr>
        <w:numPr>
          <w:ilvl w:val="0"/>
          <w:numId w:val="27"/>
        </w:numPr>
        <w:spacing w:after="100" w:afterAutospacing="1"/>
        <w:jc w:val="both"/>
      </w:pPr>
      <w:r>
        <w:t>bo upošteval eventualna navodila naročnika, ki se nanašajo na izdelavo projektne dokumentacije,</w:t>
      </w:r>
    </w:p>
    <w:p w14:paraId="5BAFD40B" w14:textId="77777777" w:rsidR="008A0084" w:rsidRDefault="008A0084" w:rsidP="00FC7DCD">
      <w:pPr>
        <w:numPr>
          <w:ilvl w:val="0"/>
          <w:numId w:val="27"/>
        </w:numPr>
        <w:spacing w:after="100" w:afterAutospacing="1"/>
        <w:jc w:val="both"/>
      </w:pPr>
      <w:r>
        <w:t>bo obveščal naročnika o izvajanju prevzetih del in mu omogočal ustrezen nadzor,</w:t>
      </w:r>
    </w:p>
    <w:p w14:paraId="0366887C" w14:textId="77777777" w:rsidR="008A0084" w:rsidRDefault="008A0084" w:rsidP="00FC7DCD">
      <w:pPr>
        <w:numPr>
          <w:ilvl w:val="0"/>
          <w:numId w:val="27"/>
        </w:numPr>
        <w:spacing w:after="100" w:afterAutospacing="1"/>
        <w:jc w:val="both"/>
      </w:pPr>
      <w:r>
        <w:t>da bo odpravil vse pomanjkljivosti dokumentacije in izdelal vse korekcije in dopolnitve projektne dokumentacije oziroma elaborate po utemeljenih zahtevah naročnika in upravnih organov na svoje stroške,</w:t>
      </w:r>
    </w:p>
    <w:p w14:paraId="0F8EB266" w14:textId="77777777" w:rsidR="008A0084" w:rsidRDefault="008A0084" w:rsidP="00FC7DCD">
      <w:pPr>
        <w:numPr>
          <w:ilvl w:val="0"/>
          <w:numId w:val="27"/>
        </w:numPr>
        <w:spacing w:after="100" w:afterAutospacing="1"/>
        <w:jc w:val="both"/>
      </w:pPr>
      <w:r>
        <w:t>bo hranil dokumentacijo vezano na pogodbo, omogočil vpogled vanjo in jo na zahtevo naročnika posredoval,</w:t>
      </w:r>
    </w:p>
    <w:p w14:paraId="705EB31E" w14:textId="77777777" w:rsidR="008A0084" w:rsidRDefault="008A0084" w:rsidP="00FC7DCD">
      <w:pPr>
        <w:numPr>
          <w:ilvl w:val="0"/>
          <w:numId w:val="27"/>
        </w:numPr>
        <w:spacing w:after="100" w:afterAutospacing="1"/>
        <w:jc w:val="both"/>
      </w:pPr>
      <w:r>
        <w:t>bo takoj opozoril naročnika na okoliščine, ki bi lahko otežile ali onemogočile kvalitetno in pravilno izvedbo storitev oz. kako drugače pomembno vplivale na izvedbo,</w:t>
      </w:r>
    </w:p>
    <w:p w14:paraId="7C0A6B59" w14:textId="77777777" w:rsidR="008A0084" w:rsidRDefault="008A0084" w:rsidP="00FC7DCD">
      <w:pPr>
        <w:numPr>
          <w:ilvl w:val="0"/>
          <w:numId w:val="27"/>
        </w:numPr>
        <w:spacing w:after="100" w:afterAutospacing="1"/>
        <w:jc w:val="both"/>
      </w:pPr>
      <w:r>
        <w:t>bo zastopal interese naročnika in gospodarnost,</w:t>
      </w:r>
    </w:p>
    <w:p w14:paraId="36C53370" w14:textId="77777777" w:rsidR="008A0084" w:rsidRDefault="008A0084" w:rsidP="00FC7DCD">
      <w:pPr>
        <w:numPr>
          <w:ilvl w:val="0"/>
          <w:numId w:val="27"/>
        </w:numPr>
        <w:spacing w:after="100" w:afterAutospacing="1"/>
        <w:jc w:val="both"/>
      </w:pPr>
      <w:r>
        <w:t>bo imenoval odgovorne projektante za vse načrte, ki sestavljajo projekt,</w:t>
      </w:r>
    </w:p>
    <w:p w14:paraId="46531E23" w14:textId="77777777" w:rsidR="008A0084" w:rsidRDefault="008A0084" w:rsidP="00FC7DCD">
      <w:pPr>
        <w:numPr>
          <w:ilvl w:val="0"/>
          <w:numId w:val="27"/>
        </w:numPr>
        <w:spacing w:after="100" w:afterAutospacing="1"/>
        <w:jc w:val="both"/>
      </w:pPr>
      <w:r>
        <w:t>bo zadolžen za koordinacijo in usklajevanje izvedbe vseh sestavnih delov projekta,</w:t>
      </w:r>
    </w:p>
    <w:p w14:paraId="7DB8055E" w14:textId="77777777" w:rsidR="008A0084" w:rsidRDefault="008A0084" w:rsidP="00FC7DCD">
      <w:pPr>
        <w:numPr>
          <w:ilvl w:val="0"/>
          <w:numId w:val="27"/>
        </w:numPr>
        <w:spacing w:after="100" w:afterAutospacing="1"/>
        <w:jc w:val="both"/>
      </w:pPr>
      <w:r>
        <w:t>bo odgovoren za medsebojno usklajenost vseh posameznih delov projekta,</w:t>
      </w:r>
    </w:p>
    <w:p w14:paraId="17B2F37E" w14:textId="77777777" w:rsidR="008A0084" w:rsidRDefault="008A0084" w:rsidP="00FC7DCD">
      <w:pPr>
        <w:numPr>
          <w:ilvl w:val="0"/>
          <w:numId w:val="27"/>
        </w:numPr>
        <w:spacing w:after="100" w:afterAutospacing="1"/>
        <w:jc w:val="both"/>
      </w:pPr>
      <w:r>
        <w:t>bo vodil koordinacijske projektantske sestanke, voditi zapisnike, terminske plane in poročati naročniku,</w:t>
      </w:r>
    </w:p>
    <w:p w14:paraId="4733E47E" w14:textId="77777777" w:rsidR="008A0084" w:rsidRDefault="008A0084" w:rsidP="00FC7DCD">
      <w:pPr>
        <w:numPr>
          <w:ilvl w:val="0"/>
          <w:numId w:val="27"/>
        </w:numPr>
        <w:spacing w:after="100" w:afterAutospacing="1"/>
        <w:jc w:val="both"/>
      </w:pPr>
      <w:r>
        <w:t>bo spoštoval dogovorjenih rokov izdelave projektov,</w:t>
      </w:r>
    </w:p>
    <w:p w14:paraId="2CD186B3" w14:textId="77777777" w:rsidR="008A0084" w:rsidRDefault="008A0084" w:rsidP="00FC7DCD">
      <w:pPr>
        <w:numPr>
          <w:ilvl w:val="0"/>
          <w:numId w:val="27"/>
        </w:numPr>
        <w:spacing w:after="100" w:afterAutospacing="1"/>
        <w:jc w:val="both"/>
      </w:pPr>
      <w:r>
        <w:t>bo odgovoren za tehnično pravilnost projektiranja in izvedbe,</w:t>
      </w:r>
    </w:p>
    <w:p w14:paraId="7D293B18" w14:textId="77777777" w:rsidR="008A0084" w:rsidRDefault="008A0084" w:rsidP="00FC7DCD">
      <w:pPr>
        <w:numPr>
          <w:ilvl w:val="0"/>
          <w:numId w:val="27"/>
        </w:numPr>
        <w:spacing w:after="100" w:afterAutospacing="1"/>
        <w:jc w:val="both"/>
      </w:pPr>
      <w:r w:rsidRPr="008E5D88">
        <w:t>bo storitve projektiranja izvajal na način, da bodo izpolnjeni cilji iz Uredbe o zelenem javnem naročanju.</w:t>
      </w:r>
    </w:p>
    <w:p w14:paraId="31CCFF28" w14:textId="77777777" w:rsidR="0062656B" w:rsidRPr="00407B81" w:rsidRDefault="0062656B" w:rsidP="0062656B">
      <w:pPr>
        <w:spacing w:after="100" w:afterAutospacing="1"/>
        <w:jc w:val="both"/>
      </w:pPr>
      <w:r w:rsidRPr="00407B81">
        <w:lastRenderedPageBreak/>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r w:rsidR="00407B81" w:rsidRPr="00407B81">
        <w:t>_____________</w:t>
      </w:r>
      <w:r w:rsidRPr="00407B81">
        <w:t xml:space="preserve"> EUR.</w:t>
      </w:r>
    </w:p>
    <w:p w14:paraId="206569B0" w14:textId="77777777" w:rsidR="0062656B" w:rsidRDefault="0062656B" w:rsidP="008A0084">
      <w:pPr>
        <w:jc w:val="both"/>
        <w:rPr>
          <w:rFonts w:cs="Tahoma"/>
          <w:szCs w:val="18"/>
        </w:rPr>
      </w:pPr>
    </w:p>
    <w:p w14:paraId="6D945BB4" w14:textId="77777777" w:rsidR="0062656B" w:rsidRDefault="0062656B" w:rsidP="008A0084">
      <w:pPr>
        <w:jc w:val="both"/>
        <w:rPr>
          <w:rFonts w:cs="Tahoma"/>
          <w:b/>
          <w:bCs/>
          <w:szCs w:val="18"/>
        </w:rPr>
      </w:pPr>
      <w:r w:rsidRPr="0062656B">
        <w:rPr>
          <w:rFonts w:cs="Tahoma"/>
          <w:b/>
          <w:bCs/>
          <w:szCs w:val="18"/>
        </w:rPr>
        <w:t>VII. PODIZVAJALCI</w:t>
      </w:r>
    </w:p>
    <w:p w14:paraId="6F8EEF44" w14:textId="77777777" w:rsidR="0062656B" w:rsidRDefault="0062656B" w:rsidP="008A0084">
      <w:pPr>
        <w:jc w:val="both"/>
        <w:rPr>
          <w:rFonts w:cs="Tahoma"/>
          <w:b/>
          <w:bCs/>
          <w:szCs w:val="18"/>
        </w:rPr>
      </w:pPr>
    </w:p>
    <w:p w14:paraId="597DECAD" w14:textId="77777777" w:rsidR="0062656B" w:rsidRPr="0062656B" w:rsidRDefault="0062656B" w:rsidP="0062656B">
      <w:pPr>
        <w:pStyle w:val="Odstavekseznama"/>
        <w:numPr>
          <w:ilvl w:val="0"/>
          <w:numId w:val="24"/>
        </w:numPr>
        <w:jc w:val="center"/>
        <w:rPr>
          <w:rFonts w:ascii="Tahoma" w:hAnsi="Tahoma"/>
          <w:b/>
          <w:bCs/>
          <w:sz w:val="18"/>
        </w:rPr>
      </w:pPr>
      <w:r w:rsidRPr="0062656B">
        <w:rPr>
          <w:rFonts w:ascii="Tahoma" w:hAnsi="Tahoma"/>
          <w:b/>
          <w:bCs/>
          <w:sz w:val="18"/>
        </w:rPr>
        <w:t>člen</w:t>
      </w:r>
    </w:p>
    <w:p w14:paraId="4EED951E" w14:textId="77777777" w:rsidR="0062656B" w:rsidRPr="0026607A" w:rsidRDefault="0062656B" w:rsidP="0062656B">
      <w:pPr>
        <w:jc w:val="both"/>
      </w:pPr>
    </w:p>
    <w:p w14:paraId="0B7E8BCC" w14:textId="77777777" w:rsidR="0026607A" w:rsidRPr="0026607A" w:rsidRDefault="0026607A" w:rsidP="0026607A">
      <w:pPr>
        <w:spacing w:line="260" w:lineRule="exact"/>
      </w:pPr>
      <w:r w:rsidRPr="0026607A">
        <w:t>Izvajalec bo dela opravil z naslednjimi podizvajalci:</w:t>
      </w:r>
    </w:p>
    <w:p w14:paraId="10C5DA2B" w14:textId="77777777" w:rsidR="0026607A" w:rsidRPr="0026607A" w:rsidRDefault="0026607A" w:rsidP="0026607A">
      <w:pPr>
        <w:spacing w:line="260" w:lineRule="exact"/>
      </w:pPr>
    </w:p>
    <w:p w14:paraId="114F5AEC" w14:textId="77777777" w:rsidR="0026607A" w:rsidRPr="0026607A" w:rsidRDefault="0026607A" w:rsidP="0026607A">
      <w:pPr>
        <w:numPr>
          <w:ilvl w:val="0"/>
          <w:numId w:val="34"/>
        </w:numPr>
        <w:spacing w:line="260" w:lineRule="exact"/>
        <w:ind w:left="284" w:hanging="284"/>
        <w:jc w:val="both"/>
      </w:pPr>
    </w:p>
    <w:tbl>
      <w:tblPr>
        <w:tblW w:w="871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5458"/>
      </w:tblGrid>
      <w:tr w:rsidR="0026607A" w:rsidRPr="004B6514" w14:paraId="4694716E" w14:textId="77777777" w:rsidTr="0026607A">
        <w:trPr>
          <w:trHeight w:hRule="exact" w:val="454"/>
        </w:trPr>
        <w:tc>
          <w:tcPr>
            <w:tcW w:w="3253" w:type="dxa"/>
            <w:shd w:val="clear" w:color="auto" w:fill="D9D9D9"/>
            <w:vAlign w:val="center"/>
          </w:tcPr>
          <w:p w14:paraId="2C5FC529" w14:textId="77777777" w:rsidR="0026607A" w:rsidRPr="0026607A" w:rsidRDefault="0026607A" w:rsidP="007F1371">
            <w:pPr>
              <w:spacing w:line="260" w:lineRule="exact"/>
            </w:pPr>
            <w:r w:rsidRPr="0026607A">
              <w:t>Naziv:</w:t>
            </w:r>
          </w:p>
        </w:tc>
        <w:tc>
          <w:tcPr>
            <w:tcW w:w="5458" w:type="dxa"/>
            <w:vAlign w:val="center"/>
          </w:tcPr>
          <w:p w14:paraId="711B7CED" w14:textId="77777777" w:rsidR="0026607A" w:rsidRPr="0026607A" w:rsidRDefault="0026607A" w:rsidP="007F1371">
            <w:pPr>
              <w:spacing w:line="260" w:lineRule="exact"/>
            </w:pPr>
          </w:p>
        </w:tc>
      </w:tr>
      <w:tr w:rsidR="0026607A" w:rsidRPr="004B6514" w14:paraId="72BC8B74" w14:textId="77777777" w:rsidTr="0026607A">
        <w:trPr>
          <w:trHeight w:hRule="exact" w:val="454"/>
        </w:trPr>
        <w:tc>
          <w:tcPr>
            <w:tcW w:w="3253" w:type="dxa"/>
            <w:shd w:val="clear" w:color="auto" w:fill="D9D9D9"/>
            <w:vAlign w:val="center"/>
          </w:tcPr>
          <w:p w14:paraId="47D06100" w14:textId="77777777" w:rsidR="0026607A" w:rsidRPr="0026607A" w:rsidRDefault="0026607A" w:rsidP="007F1371">
            <w:pPr>
              <w:spacing w:line="260" w:lineRule="exact"/>
            </w:pPr>
            <w:r w:rsidRPr="0026607A">
              <w:t>Naslov:</w:t>
            </w:r>
          </w:p>
        </w:tc>
        <w:tc>
          <w:tcPr>
            <w:tcW w:w="5458" w:type="dxa"/>
            <w:vAlign w:val="center"/>
          </w:tcPr>
          <w:p w14:paraId="20262740" w14:textId="77777777" w:rsidR="0026607A" w:rsidRPr="0026607A" w:rsidRDefault="0026607A" w:rsidP="007F1371">
            <w:pPr>
              <w:spacing w:line="260" w:lineRule="exact"/>
            </w:pPr>
          </w:p>
        </w:tc>
      </w:tr>
      <w:tr w:rsidR="0026607A" w:rsidRPr="004B6514" w14:paraId="4C95B309" w14:textId="77777777" w:rsidTr="0026607A">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463ECCBD" w14:textId="77777777" w:rsidR="0026607A" w:rsidRPr="0026607A" w:rsidRDefault="0026607A" w:rsidP="007F1371">
            <w:pPr>
              <w:spacing w:line="260" w:lineRule="exact"/>
            </w:pPr>
            <w:r w:rsidRPr="0026607A">
              <w:t>Identifikacijska številka (ID za DDV):</w:t>
            </w:r>
          </w:p>
        </w:tc>
        <w:tc>
          <w:tcPr>
            <w:tcW w:w="5458" w:type="dxa"/>
            <w:tcBorders>
              <w:top w:val="single" w:sz="6" w:space="0" w:color="auto"/>
              <w:left w:val="single" w:sz="6" w:space="0" w:color="auto"/>
              <w:bottom w:val="single" w:sz="6" w:space="0" w:color="auto"/>
              <w:right w:val="single" w:sz="6" w:space="0" w:color="auto"/>
            </w:tcBorders>
            <w:vAlign w:val="center"/>
          </w:tcPr>
          <w:p w14:paraId="72414234" w14:textId="77777777" w:rsidR="0026607A" w:rsidRPr="0026607A" w:rsidRDefault="0026607A" w:rsidP="007F1371">
            <w:pPr>
              <w:spacing w:line="260" w:lineRule="exact"/>
            </w:pPr>
          </w:p>
        </w:tc>
      </w:tr>
      <w:tr w:rsidR="0026607A" w:rsidRPr="004B6514" w14:paraId="2B9227FC" w14:textId="77777777" w:rsidTr="0026607A">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6023AB6" w14:textId="77777777" w:rsidR="0026607A" w:rsidRPr="0026607A" w:rsidRDefault="0026607A" w:rsidP="007F1371">
            <w:pPr>
              <w:spacing w:line="260" w:lineRule="exact"/>
            </w:pPr>
            <w:r w:rsidRPr="0026607A">
              <w:t>Matična številka:</w:t>
            </w:r>
          </w:p>
        </w:tc>
        <w:tc>
          <w:tcPr>
            <w:tcW w:w="5458" w:type="dxa"/>
            <w:tcBorders>
              <w:top w:val="single" w:sz="6" w:space="0" w:color="auto"/>
              <w:left w:val="single" w:sz="6" w:space="0" w:color="auto"/>
              <w:bottom w:val="single" w:sz="6" w:space="0" w:color="auto"/>
              <w:right w:val="single" w:sz="6" w:space="0" w:color="auto"/>
            </w:tcBorders>
            <w:vAlign w:val="center"/>
          </w:tcPr>
          <w:p w14:paraId="3E9314CF" w14:textId="77777777" w:rsidR="0026607A" w:rsidRPr="0026607A" w:rsidRDefault="0026607A" w:rsidP="007F1371">
            <w:pPr>
              <w:spacing w:line="260" w:lineRule="exact"/>
            </w:pPr>
          </w:p>
        </w:tc>
      </w:tr>
      <w:tr w:rsidR="0026607A" w:rsidRPr="004B6514" w14:paraId="0E52682E" w14:textId="77777777" w:rsidTr="0026607A">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2114BFC5" w14:textId="77777777" w:rsidR="0026607A" w:rsidRPr="0026607A" w:rsidRDefault="0026607A" w:rsidP="007F1371">
            <w:pPr>
              <w:spacing w:line="260" w:lineRule="exact"/>
            </w:pPr>
            <w:r w:rsidRPr="0026607A">
              <w:t>Podizvajalec zahteva neposredna plačila:</w:t>
            </w:r>
          </w:p>
        </w:tc>
        <w:tc>
          <w:tcPr>
            <w:tcW w:w="5458" w:type="dxa"/>
            <w:tcBorders>
              <w:top w:val="single" w:sz="6" w:space="0" w:color="auto"/>
              <w:left w:val="single" w:sz="6" w:space="0" w:color="auto"/>
              <w:bottom w:val="single" w:sz="6" w:space="0" w:color="auto"/>
              <w:right w:val="single" w:sz="6" w:space="0" w:color="auto"/>
            </w:tcBorders>
            <w:vAlign w:val="center"/>
          </w:tcPr>
          <w:p w14:paraId="340DBE83" w14:textId="77777777" w:rsidR="0026607A" w:rsidRPr="0026607A" w:rsidRDefault="0026607A" w:rsidP="007F1371">
            <w:pPr>
              <w:spacing w:line="260" w:lineRule="exact"/>
              <w:jc w:val="center"/>
            </w:pPr>
            <w:r w:rsidRPr="0026607A">
              <w:t>DA / NE</w:t>
            </w:r>
          </w:p>
        </w:tc>
      </w:tr>
      <w:tr w:rsidR="0026607A" w:rsidRPr="004B6514" w14:paraId="111C1E6B" w14:textId="77777777" w:rsidTr="0026607A">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0A737638" w14:textId="77777777" w:rsidR="0026607A" w:rsidRPr="0026607A" w:rsidRDefault="0026607A" w:rsidP="007F1371">
            <w:pPr>
              <w:spacing w:line="260" w:lineRule="exact"/>
            </w:pPr>
            <w:r w:rsidRPr="0026607A">
              <w:t>Transakcijski račun:</w:t>
            </w:r>
          </w:p>
        </w:tc>
        <w:tc>
          <w:tcPr>
            <w:tcW w:w="5458" w:type="dxa"/>
            <w:tcBorders>
              <w:top w:val="single" w:sz="6" w:space="0" w:color="auto"/>
              <w:left w:val="single" w:sz="6" w:space="0" w:color="auto"/>
              <w:bottom w:val="single" w:sz="6" w:space="0" w:color="auto"/>
              <w:right w:val="single" w:sz="6" w:space="0" w:color="auto"/>
            </w:tcBorders>
            <w:vAlign w:val="center"/>
          </w:tcPr>
          <w:p w14:paraId="0A8AFD17" w14:textId="77777777" w:rsidR="0026607A" w:rsidRPr="0026607A" w:rsidRDefault="0026607A" w:rsidP="007F1371">
            <w:pPr>
              <w:spacing w:line="260" w:lineRule="exact"/>
            </w:pPr>
          </w:p>
        </w:tc>
      </w:tr>
      <w:tr w:rsidR="0026607A" w:rsidRPr="004B6514" w14:paraId="7AE01802" w14:textId="77777777" w:rsidTr="0026607A">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7EC7B826" w14:textId="77777777" w:rsidR="0026607A" w:rsidRPr="0026607A" w:rsidRDefault="0026607A" w:rsidP="007F1371">
            <w:pPr>
              <w:spacing w:line="260" w:lineRule="exact"/>
            </w:pPr>
            <w:r w:rsidRPr="0026607A">
              <w:t>Zakoniti zastopnik:</w:t>
            </w:r>
          </w:p>
        </w:tc>
        <w:tc>
          <w:tcPr>
            <w:tcW w:w="5458" w:type="dxa"/>
            <w:tcBorders>
              <w:top w:val="single" w:sz="6" w:space="0" w:color="auto"/>
              <w:left w:val="single" w:sz="6" w:space="0" w:color="auto"/>
              <w:bottom w:val="single" w:sz="6" w:space="0" w:color="auto"/>
              <w:right w:val="single" w:sz="6" w:space="0" w:color="auto"/>
            </w:tcBorders>
            <w:vAlign w:val="center"/>
          </w:tcPr>
          <w:p w14:paraId="4EF07C5F" w14:textId="77777777" w:rsidR="0026607A" w:rsidRPr="0026607A" w:rsidRDefault="0026607A" w:rsidP="007F1371">
            <w:pPr>
              <w:spacing w:line="260" w:lineRule="exact"/>
            </w:pPr>
          </w:p>
        </w:tc>
      </w:tr>
      <w:tr w:rsidR="0026607A" w:rsidRPr="004B6514" w14:paraId="186EFB62" w14:textId="77777777" w:rsidTr="0026607A">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0205FA38" w14:textId="77777777" w:rsidR="0026607A" w:rsidRPr="0026607A" w:rsidRDefault="0026607A" w:rsidP="007F1371">
            <w:pPr>
              <w:spacing w:line="260" w:lineRule="exact"/>
            </w:pPr>
            <w:r w:rsidRPr="0026607A">
              <w:t>Kontaktna oseba:</w:t>
            </w:r>
          </w:p>
        </w:tc>
        <w:tc>
          <w:tcPr>
            <w:tcW w:w="5458" w:type="dxa"/>
            <w:tcBorders>
              <w:top w:val="single" w:sz="6" w:space="0" w:color="auto"/>
              <w:left w:val="single" w:sz="6" w:space="0" w:color="auto"/>
              <w:bottom w:val="single" w:sz="6" w:space="0" w:color="auto"/>
              <w:right w:val="single" w:sz="6" w:space="0" w:color="auto"/>
            </w:tcBorders>
            <w:vAlign w:val="center"/>
          </w:tcPr>
          <w:p w14:paraId="3A5CE2A1" w14:textId="77777777" w:rsidR="0026607A" w:rsidRPr="0026607A" w:rsidRDefault="0026607A" w:rsidP="007F1371">
            <w:pPr>
              <w:spacing w:line="260" w:lineRule="exact"/>
            </w:pPr>
          </w:p>
        </w:tc>
      </w:tr>
      <w:tr w:rsidR="0026607A" w:rsidRPr="004B6514" w14:paraId="2E009B86" w14:textId="77777777" w:rsidTr="0026607A">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74AE8E41" w14:textId="77777777" w:rsidR="0026607A" w:rsidRPr="0026607A" w:rsidRDefault="0026607A" w:rsidP="007F1371">
            <w:pPr>
              <w:spacing w:line="260" w:lineRule="exact"/>
            </w:pPr>
            <w:r w:rsidRPr="0026607A">
              <w:t xml:space="preserve">Del javnega naročila, ki se oddaja v </w:t>
            </w:r>
            <w:proofErr w:type="spellStart"/>
            <w:r w:rsidRPr="0026607A">
              <w:t>podizvajanje</w:t>
            </w:r>
            <w:proofErr w:type="spellEnd"/>
            <w:r w:rsidRPr="0026607A">
              <w:t xml:space="preserve"> </w:t>
            </w:r>
          </w:p>
          <w:p w14:paraId="67944188" w14:textId="77777777" w:rsidR="0026607A" w:rsidRPr="0026607A" w:rsidRDefault="0026607A" w:rsidP="007F1371">
            <w:pPr>
              <w:spacing w:line="260" w:lineRule="exact"/>
            </w:pPr>
            <w:r w:rsidRPr="0026607A">
              <w:t>(vrsta/opis del):</w:t>
            </w:r>
          </w:p>
        </w:tc>
        <w:tc>
          <w:tcPr>
            <w:tcW w:w="5458" w:type="dxa"/>
            <w:tcBorders>
              <w:top w:val="single" w:sz="6" w:space="0" w:color="auto"/>
              <w:left w:val="single" w:sz="6" w:space="0" w:color="auto"/>
              <w:bottom w:val="single" w:sz="6" w:space="0" w:color="auto"/>
              <w:right w:val="single" w:sz="6" w:space="0" w:color="auto"/>
            </w:tcBorders>
            <w:vAlign w:val="center"/>
          </w:tcPr>
          <w:p w14:paraId="3DA2EA3B" w14:textId="77777777" w:rsidR="0026607A" w:rsidRPr="0026607A" w:rsidRDefault="0026607A" w:rsidP="007F1371">
            <w:pPr>
              <w:spacing w:line="260" w:lineRule="exact"/>
            </w:pPr>
          </w:p>
        </w:tc>
      </w:tr>
      <w:tr w:rsidR="0026607A" w:rsidRPr="004B6514" w14:paraId="3D721BB1" w14:textId="77777777" w:rsidTr="0026607A">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685B1F18" w14:textId="77777777" w:rsidR="0026607A" w:rsidRPr="0026607A" w:rsidRDefault="0026607A" w:rsidP="007F1371">
            <w:pPr>
              <w:spacing w:line="260" w:lineRule="exact"/>
            </w:pPr>
            <w:r w:rsidRPr="0026607A">
              <w:t xml:space="preserve">Količina/delež (%) del, ki se oddaja v </w:t>
            </w:r>
            <w:proofErr w:type="spellStart"/>
            <w:r w:rsidRPr="0026607A">
              <w:t>podizvajanje</w:t>
            </w:r>
            <w:proofErr w:type="spellEnd"/>
            <w:r w:rsidRPr="0026607A">
              <w:t>:</w:t>
            </w:r>
          </w:p>
        </w:tc>
        <w:tc>
          <w:tcPr>
            <w:tcW w:w="5458" w:type="dxa"/>
            <w:tcBorders>
              <w:top w:val="single" w:sz="6" w:space="0" w:color="auto"/>
              <w:left w:val="single" w:sz="6" w:space="0" w:color="auto"/>
              <w:bottom w:val="single" w:sz="6" w:space="0" w:color="auto"/>
              <w:right w:val="single" w:sz="6" w:space="0" w:color="auto"/>
            </w:tcBorders>
            <w:vAlign w:val="center"/>
          </w:tcPr>
          <w:p w14:paraId="0AC4DD80" w14:textId="77777777" w:rsidR="0026607A" w:rsidRPr="0026607A" w:rsidRDefault="0026607A" w:rsidP="007F1371">
            <w:pPr>
              <w:spacing w:line="260" w:lineRule="exact"/>
            </w:pPr>
          </w:p>
        </w:tc>
      </w:tr>
      <w:tr w:rsidR="0026607A" w:rsidRPr="004B6514" w14:paraId="3E39791E" w14:textId="77777777" w:rsidTr="0026607A">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5D9D24E0" w14:textId="77777777" w:rsidR="0026607A" w:rsidRPr="0026607A" w:rsidRDefault="0026607A" w:rsidP="007F1371">
            <w:pPr>
              <w:spacing w:line="260" w:lineRule="exact"/>
            </w:pPr>
            <w:r w:rsidRPr="0026607A">
              <w:t>Vrednost del brez DDV in vrednost del z DDV:</w:t>
            </w:r>
          </w:p>
        </w:tc>
        <w:tc>
          <w:tcPr>
            <w:tcW w:w="5458" w:type="dxa"/>
            <w:tcBorders>
              <w:top w:val="single" w:sz="6" w:space="0" w:color="auto"/>
              <w:left w:val="single" w:sz="6" w:space="0" w:color="auto"/>
              <w:bottom w:val="single" w:sz="6" w:space="0" w:color="auto"/>
              <w:right w:val="single" w:sz="6" w:space="0" w:color="auto"/>
            </w:tcBorders>
            <w:vAlign w:val="center"/>
          </w:tcPr>
          <w:p w14:paraId="709C7B77" w14:textId="77777777" w:rsidR="0026607A" w:rsidRPr="0026607A" w:rsidRDefault="0026607A" w:rsidP="007F1371">
            <w:pPr>
              <w:spacing w:line="260" w:lineRule="exact"/>
            </w:pPr>
          </w:p>
        </w:tc>
      </w:tr>
      <w:tr w:rsidR="0026607A" w:rsidRPr="004B6514" w14:paraId="663D3B26" w14:textId="77777777" w:rsidTr="0026607A">
        <w:trPr>
          <w:trHeight w:hRule="exact" w:val="1134"/>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3DE85B86" w14:textId="77777777" w:rsidR="0026607A" w:rsidRPr="0026607A" w:rsidRDefault="0026607A" w:rsidP="007F1371">
            <w:pPr>
              <w:spacing w:line="260" w:lineRule="exact"/>
            </w:pPr>
            <w:r w:rsidRPr="0026607A">
              <w:t>Kraj izvedbe del:</w:t>
            </w:r>
          </w:p>
        </w:tc>
        <w:tc>
          <w:tcPr>
            <w:tcW w:w="5458" w:type="dxa"/>
            <w:tcBorders>
              <w:top w:val="single" w:sz="6" w:space="0" w:color="auto"/>
              <w:left w:val="single" w:sz="6" w:space="0" w:color="auto"/>
              <w:bottom w:val="single" w:sz="6" w:space="0" w:color="auto"/>
              <w:right w:val="single" w:sz="6" w:space="0" w:color="auto"/>
            </w:tcBorders>
            <w:vAlign w:val="center"/>
          </w:tcPr>
          <w:p w14:paraId="160C058A" w14:textId="77777777" w:rsidR="0026607A" w:rsidRPr="0026607A" w:rsidRDefault="0026607A" w:rsidP="007F1371">
            <w:pPr>
              <w:spacing w:line="260" w:lineRule="exact"/>
            </w:pPr>
          </w:p>
        </w:tc>
      </w:tr>
      <w:tr w:rsidR="0026607A" w:rsidRPr="004B6514" w14:paraId="2378CFC4" w14:textId="77777777" w:rsidTr="0026607A">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vAlign w:val="center"/>
          </w:tcPr>
          <w:p w14:paraId="56130D99" w14:textId="77777777" w:rsidR="0026607A" w:rsidRPr="0026607A" w:rsidRDefault="0026607A" w:rsidP="007F1371">
            <w:pPr>
              <w:spacing w:line="260" w:lineRule="exact"/>
            </w:pPr>
            <w:r w:rsidRPr="0026607A">
              <w:t>Rok izvedbe del:</w:t>
            </w:r>
          </w:p>
        </w:tc>
        <w:tc>
          <w:tcPr>
            <w:tcW w:w="5458" w:type="dxa"/>
            <w:tcBorders>
              <w:top w:val="single" w:sz="6" w:space="0" w:color="auto"/>
              <w:left w:val="single" w:sz="6" w:space="0" w:color="auto"/>
              <w:bottom w:val="single" w:sz="6" w:space="0" w:color="auto"/>
              <w:right w:val="single" w:sz="6" w:space="0" w:color="auto"/>
            </w:tcBorders>
            <w:vAlign w:val="center"/>
          </w:tcPr>
          <w:p w14:paraId="33FD9CE5" w14:textId="77777777" w:rsidR="0026607A" w:rsidRPr="0026607A" w:rsidRDefault="0026607A" w:rsidP="007F1371">
            <w:pPr>
              <w:spacing w:line="260" w:lineRule="exact"/>
            </w:pPr>
          </w:p>
        </w:tc>
      </w:tr>
    </w:tbl>
    <w:p w14:paraId="6CC74C1F" w14:textId="77777777" w:rsidR="0026607A" w:rsidRPr="0026607A" w:rsidRDefault="0026607A" w:rsidP="0026607A">
      <w:pPr>
        <w:spacing w:line="260" w:lineRule="exact"/>
      </w:pPr>
    </w:p>
    <w:p w14:paraId="34C02AC3" w14:textId="77777777" w:rsidR="0026607A" w:rsidRPr="0026607A" w:rsidRDefault="0026607A" w:rsidP="0026607A">
      <w:pPr>
        <w:pStyle w:val="Odstavekseznama"/>
        <w:numPr>
          <w:ilvl w:val="0"/>
          <w:numId w:val="24"/>
        </w:numPr>
        <w:tabs>
          <w:tab w:val="left" w:pos="284"/>
        </w:tabs>
        <w:spacing w:line="260" w:lineRule="exact"/>
        <w:jc w:val="center"/>
        <w:rPr>
          <w:rFonts w:ascii="Tahoma" w:hAnsi="Tahoma" w:cs="Tahoma"/>
          <w:b/>
          <w:bCs/>
          <w:sz w:val="18"/>
          <w:szCs w:val="18"/>
        </w:rPr>
      </w:pPr>
      <w:r w:rsidRPr="0026607A">
        <w:rPr>
          <w:rFonts w:ascii="Tahoma" w:hAnsi="Tahoma" w:cs="Tahoma"/>
          <w:b/>
          <w:bCs/>
          <w:sz w:val="18"/>
          <w:szCs w:val="18"/>
        </w:rPr>
        <w:t xml:space="preserve">člen </w:t>
      </w:r>
    </w:p>
    <w:p w14:paraId="4B354B16" w14:textId="77777777" w:rsidR="0026607A" w:rsidRPr="0026607A" w:rsidRDefault="0026607A" w:rsidP="0026607A">
      <w:pPr>
        <w:spacing w:line="260" w:lineRule="exact"/>
      </w:pPr>
    </w:p>
    <w:p w14:paraId="568E796F" w14:textId="77777777" w:rsidR="0026607A" w:rsidRPr="0026607A" w:rsidRDefault="0026607A" w:rsidP="0026607A">
      <w:pPr>
        <w:pStyle w:val="Nivo2"/>
        <w:numPr>
          <w:ilvl w:val="0"/>
          <w:numId w:val="0"/>
        </w:numPr>
        <w:spacing w:line="260" w:lineRule="exact"/>
        <w:rPr>
          <w:rFonts w:ascii="Tahoma" w:hAnsi="Tahoma"/>
          <w:bCs w:val="0"/>
          <w:sz w:val="18"/>
          <w:lang w:val="sl-SI" w:eastAsia="sl-SI"/>
        </w:rPr>
      </w:pPr>
      <w:r w:rsidRPr="0026607A">
        <w:rPr>
          <w:rFonts w:ascii="Tahoma" w:hAnsi="Tahoma"/>
          <w:bCs w:val="0"/>
          <w:sz w:val="18"/>
          <w:lang w:val="sl-SI" w:eastAsia="sl-SI"/>
        </w:rPr>
        <w:t>Ponudnik, ki izvaja javno naročilo z enim ali več podizvajalci, mora imeti ob sklenitvi pogodbe z naročnikom ali med njenim izvajanjem, sklenjene pogodbe s podizvajalci. Izvajalec mora naročniku posredovati kopijo pogodbe, ki jo je sklenil s svojim podizvajalcem, v dvajsetih (20) dneh od sklenitve te pogodbe. V pogodbi mora biti opredeljena vrsta del, ki jih bo podizvajalec prevzel, količina in vrednost prevzetih</w:t>
      </w:r>
      <w:r w:rsidR="00407B81">
        <w:rPr>
          <w:rFonts w:ascii="Tahoma" w:hAnsi="Tahoma"/>
          <w:bCs w:val="0"/>
          <w:sz w:val="18"/>
          <w:lang w:val="sl-SI" w:eastAsia="sl-SI"/>
        </w:rPr>
        <w:t xml:space="preserve"> del</w:t>
      </w:r>
      <w:r w:rsidRPr="0026607A">
        <w:rPr>
          <w:rFonts w:ascii="Tahoma" w:hAnsi="Tahoma"/>
          <w:bCs w:val="0"/>
          <w:sz w:val="18"/>
          <w:lang w:val="sl-SI" w:eastAsia="sl-SI"/>
        </w:rPr>
        <w:t>, odgovorna oseba podizvajalca ter kraj in rok izvedbe del.</w:t>
      </w:r>
    </w:p>
    <w:p w14:paraId="32D58D7D" w14:textId="77777777" w:rsidR="0026607A" w:rsidRPr="0026607A" w:rsidRDefault="0026607A" w:rsidP="0026607A">
      <w:pPr>
        <w:spacing w:line="260" w:lineRule="exact"/>
      </w:pPr>
    </w:p>
    <w:p w14:paraId="45A1B90B" w14:textId="77777777" w:rsidR="0026607A" w:rsidRPr="0026607A" w:rsidRDefault="0026607A" w:rsidP="0026607A">
      <w:pPr>
        <w:pStyle w:val="Odstavekseznama"/>
        <w:numPr>
          <w:ilvl w:val="0"/>
          <w:numId w:val="24"/>
        </w:numPr>
        <w:tabs>
          <w:tab w:val="left" w:pos="284"/>
        </w:tabs>
        <w:spacing w:line="260" w:lineRule="exact"/>
        <w:jc w:val="center"/>
        <w:rPr>
          <w:b/>
          <w:bCs/>
        </w:rPr>
      </w:pPr>
      <w:r w:rsidRPr="0026607A">
        <w:rPr>
          <w:b/>
          <w:bCs/>
        </w:rPr>
        <w:t>člen</w:t>
      </w:r>
    </w:p>
    <w:p w14:paraId="6844C385" w14:textId="77777777" w:rsidR="0026607A" w:rsidRPr="0026607A" w:rsidRDefault="0026607A" w:rsidP="0026607A">
      <w:pPr>
        <w:spacing w:line="260" w:lineRule="exact"/>
      </w:pPr>
    </w:p>
    <w:p w14:paraId="310DAE11" w14:textId="77777777" w:rsidR="0026607A" w:rsidRPr="0026607A" w:rsidRDefault="0026607A" w:rsidP="0026607A">
      <w:pPr>
        <w:spacing w:line="260" w:lineRule="exact"/>
        <w:jc w:val="both"/>
      </w:pPr>
      <w:r w:rsidRPr="0026607A">
        <w:t>Izvajalec s podpisom te pogodbe pooblašča naročnika, da le ta na podlagi s strani izvajalca potrjenega računa oziroma situacije neposredno plačuje podizvajalcu/</w:t>
      </w:r>
      <w:proofErr w:type="spellStart"/>
      <w:r w:rsidRPr="0026607A">
        <w:t>em</w:t>
      </w:r>
      <w:proofErr w:type="spellEnd"/>
      <w:r w:rsidRPr="0026607A">
        <w:t>, ki je/so predložil/i zahtevo za neposredno plačilo.</w:t>
      </w:r>
    </w:p>
    <w:p w14:paraId="74DB9977" w14:textId="77777777" w:rsidR="0026607A" w:rsidRPr="0026607A" w:rsidRDefault="0026607A" w:rsidP="0026607A">
      <w:pPr>
        <w:spacing w:line="260" w:lineRule="exact"/>
      </w:pPr>
    </w:p>
    <w:p w14:paraId="279B5B86" w14:textId="77777777" w:rsidR="0026607A" w:rsidRPr="0026607A" w:rsidRDefault="0026607A" w:rsidP="0026607A">
      <w:pPr>
        <w:spacing w:line="260" w:lineRule="exact"/>
        <w:jc w:val="both"/>
      </w:pPr>
      <w:r w:rsidRPr="0026607A">
        <w:t xml:space="preserve">Izvajalec mora k svoji situaciji obvezno priložiti z njegove strani potrjene račune oz. situacije tistih </w:t>
      </w:r>
      <w:r>
        <w:t>p</w:t>
      </w:r>
      <w:r w:rsidRPr="0026607A">
        <w:t>odizvajalcev, ki so zahtevali neposredno plačilo.</w:t>
      </w:r>
    </w:p>
    <w:p w14:paraId="0E12EFBC" w14:textId="77777777" w:rsidR="0026607A" w:rsidRPr="0026607A" w:rsidRDefault="0026607A" w:rsidP="0026607A">
      <w:pPr>
        <w:spacing w:line="260" w:lineRule="exact"/>
      </w:pPr>
    </w:p>
    <w:p w14:paraId="0783C0CA" w14:textId="77777777" w:rsidR="0026607A" w:rsidRPr="0026607A" w:rsidRDefault="0026607A" w:rsidP="0026607A">
      <w:pPr>
        <w:spacing w:line="260" w:lineRule="exact"/>
        <w:jc w:val="both"/>
      </w:pPr>
      <w:r w:rsidRPr="0026607A">
        <w:t>Če podizvajalec ni zahteval neposrednega plačila, mora glavni izvajalec najpozneje v 60 dneh od plačila končnega računa oziroma situacije poslati svojo pisno izjavo in pisno izjavo podizvajalca, da je podizvajalec prejel plačilo za izvedene storitve.</w:t>
      </w:r>
    </w:p>
    <w:p w14:paraId="6487AF6A" w14:textId="77777777" w:rsidR="0026607A" w:rsidRPr="0026607A" w:rsidRDefault="0026607A" w:rsidP="0026607A">
      <w:pPr>
        <w:spacing w:line="260" w:lineRule="exact"/>
      </w:pPr>
    </w:p>
    <w:p w14:paraId="446171E4" w14:textId="77777777" w:rsidR="0026607A" w:rsidRPr="0026607A" w:rsidRDefault="0026607A" w:rsidP="0026607A">
      <w:pPr>
        <w:spacing w:line="260" w:lineRule="exact"/>
        <w:jc w:val="both"/>
      </w:pPr>
      <w:r w:rsidRPr="0026607A">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95AFF62" w14:textId="77777777" w:rsidR="0026607A" w:rsidRPr="0026607A" w:rsidRDefault="0026607A" w:rsidP="0026607A">
      <w:pPr>
        <w:spacing w:line="260" w:lineRule="exact"/>
      </w:pPr>
    </w:p>
    <w:p w14:paraId="63043E59" w14:textId="77777777" w:rsidR="0026607A" w:rsidRPr="0026607A" w:rsidRDefault="0026607A" w:rsidP="0026607A">
      <w:pPr>
        <w:spacing w:line="260" w:lineRule="exact"/>
        <w:jc w:val="both"/>
      </w:pPr>
      <w:r w:rsidRPr="0026607A">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dokumentacije v zvezi z oddajo javnega naročila, ter podatke in dokumente v skladu z veljavnim Zakonom o javnem naročanju. Predlogu mora biti predložena vsa dokumentacija, ki bo izkazovala izpolnjevanje navedenih pogojev.</w:t>
      </w:r>
    </w:p>
    <w:p w14:paraId="34D8BDD1" w14:textId="77777777" w:rsidR="0026607A" w:rsidRPr="0026607A" w:rsidRDefault="0026607A" w:rsidP="0026607A">
      <w:pPr>
        <w:spacing w:line="260" w:lineRule="exact"/>
      </w:pPr>
    </w:p>
    <w:p w14:paraId="79F6BA76" w14:textId="77777777" w:rsidR="0026607A" w:rsidRPr="0026607A" w:rsidRDefault="0026607A" w:rsidP="0026607A">
      <w:pPr>
        <w:spacing w:line="260" w:lineRule="exact"/>
        <w:jc w:val="both"/>
      </w:pPr>
      <w:r w:rsidRPr="0026607A">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095C4246" w14:textId="77777777" w:rsidR="0026607A" w:rsidRPr="0026607A" w:rsidRDefault="0026607A" w:rsidP="0026607A">
      <w:pPr>
        <w:spacing w:line="260" w:lineRule="exact"/>
      </w:pPr>
    </w:p>
    <w:p w14:paraId="33671F38" w14:textId="77777777" w:rsidR="0026607A" w:rsidRPr="0026607A" w:rsidRDefault="0026607A" w:rsidP="0026607A">
      <w:pPr>
        <w:spacing w:line="260" w:lineRule="exact"/>
      </w:pPr>
      <w:r w:rsidRPr="0026607A">
        <w:t>Imenovanje novega podizvajalca, izvajalca ne odvezuje njegovih odgovornosti prevzetih s to pogodbo in še naprej sam in v celoti odgovarja za kvalitetno in pravočasno izvedbo pogodbenih del.</w:t>
      </w:r>
    </w:p>
    <w:p w14:paraId="16256C21" w14:textId="77777777" w:rsidR="0026607A" w:rsidRPr="0026607A" w:rsidRDefault="0026607A" w:rsidP="0026607A">
      <w:pPr>
        <w:spacing w:line="260" w:lineRule="exact"/>
      </w:pPr>
    </w:p>
    <w:p w14:paraId="34B1FE16" w14:textId="77777777" w:rsidR="0026607A" w:rsidRPr="0026607A" w:rsidRDefault="0026607A" w:rsidP="0026607A">
      <w:pPr>
        <w:pStyle w:val="Odstavekseznama"/>
        <w:numPr>
          <w:ilvl w:val="0"/>
          <w:numId w:val="24"/>
        </w:numPr>
        <w:tabs>
          <w:tab w:val="left" w:pos="284"/>
        </w:tabs>
        <w:spacing w:line="260" w:lineRule="exact"/>
        <w:jc w:val="center"/>
        <w:rPr>
          <w:b/>
          <w:bCs/>
        </w:rPr>
      </w:pPr>
      <w:r w:rsidRPr="0026607A">
        <w:rPr>
          <w:b/>
          <w:bCs/>
        </w:rPr>
        <w:t>člen</w:t>
      </w:r>
    </w:p>
    <w:p w14:paraId="2B6D7280" w14:textId="77777777" w:rsidR="0026607A" w:rsidRPr="0026607A" w:rsidRDefault="0026607A" w:rsidP="0026607A">
      <w:pPr>
        <w:spacing w:line="260" w:lineRule="exact"/>
      </w:pPr>
    </w:p>
    <w:p w14:paraId="20CE708B" w14:textId="77777777" w:rsidR="0026607A" w:rsidRPr="0026607A" w:rsidRDefault="0026607A" w:rsidP="0026607A">
      <w:pPr>
        <w:spacing w:line="260" w:lineRule="exact"/>
        <w:jc w:val="both"/>
      </w:pPr>
      <w:r w:rsidRPr="0026607A">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predložil dokazila o izpolnjevanju istih pogojev.</w:t>
      </w:r>
    </w:p>
    <w:p w14:paraId="2AC04862" w14:textId="77777777" w:rsidR="006476F3" w:rsidRPr="0026607A" w:rsidRDefault="006476F3" w:rsidP="006476F3">
      <w:pPr>
        <w:shd w:val="clear" w:color="auto" w:fill="FFFFFF"/>
        <w:spacing w:after="100" w:afterAutospacing="1"/>
        <w:ind w:right="2"/>
        <w:jc w:val="both"/>
      </w:pPr>
    </w:p>
    <w:p w14:paraId="2DA5A0CF" w14:textId="77777777" w:rsidR="006476F3" w:rsidRDefault="006476F3" w:rsidP="006476F3">
      <w:pPr>
        <w:jc w:val="both"/>
        <w:rPr>
          <w:rFonts w:cs="Tahoma"/>
          <w:b/>
          <w:bCs/>
          <w:szCs w:val="18"/>
        </w:rPr>
      </w:pPr>
      <w:r w:rsidRPr="006476F3">
        <w:rPr>
          <w:rFonts w:cs="Tahoma"/>
          <w:b/>
          <w:bCs/>
          <w:szCs w:val="18"/>
        </w:rPr>
        <w:t>VIII. FINANČNA ZAVAROVANJA IN POGODBENA KAZEN</w:t>
      </w:r>
    </w:p>
    <w:p w14:paraId="4616EA6F" w14:textId="77777777" w:rsidR="006476F3" w:rsidRPr="006476F3" w:rsidRDefault="006476F3" w:rsidP="006476F3">
      <w:pPr>
        <w:jc w:val="both"/>
        <w:rPr>
          <w:rFonts w:cs="Tahoma"/>
          <w:b/>
          <w:bCs/>
          <w:szCs w:val="18"/>
        </w:rPr>
      </w:pPr>
    </w:p>
    <w:p w14:paraId="782C77DE" w14:textId="77777777" w:rsidR="006476F3" w:rsidRDefault="006476F3" w:rsidP="006476F3">
      <w:pPr>
        <w:pStyle w:val="Odstavekseznama"/>
        <w:numPr>
          <w:ilvl w:val="0"/>
          <w:numId w:val="24"/>
        </w:numPr>
        <w:jc w:val="center"/>
        <w:rPr>
          <w:rFonts w:ascii="Tahoma" w:hAnsi="Tahoma"/>
          <w:b/>
          <w:bCs/>
          <w:sz w:val="18"/>
        </w:rPr>
      </w:pPr>
      <w:r w:rsidRPr="006476F3">
        <w:rPr>
          <w:rFonts w:ascii="Tahoma" w:hAnsi="Tahoma"/>
          <w:b/>
          <w:bCs/>
          <w:sz w:val="18"/>
        </w:rPr>
        <w:t xml:space="preserve"> člen</w:t>
      </w:r>
    </w:p>
    <w:p w14:paraId="5CFF6DCB" w14:textId="77777777" w:rsidR="006476F3" w:rsidRPr="006476F3" w:rsidRDefault="006476F3" w:rsidP="006476F3">
      <w:pPr>
        <w:pStyle w:val="Odstavekseznama"/>
        <w:ind w:left="720"/>
        <w:rPr>
          <w:rFonts w:ascii="Tahoma" w:hAnsi="Tahoma"/>
          <w:b/>
          <w:bCs/>
          <w:sz w:val="18"/>
        </w:rPr>
      </w:pPr>
    </w:p>
    <w:p w14:paraId="4E23DF2F" w14:textId="77777777" w:rsidR="00D44A38" w:rsidRPr="00EF5AA0" w:rsidRDefault="006476F3" w:rsidP="006476F3">
      <w:pPr>
        <w:spacing w:after="100" w:afterAutospacing="1"/>
        <w:jc w:val="both"/>
      </w:pPr>
      <w:r w:rsidRPr="00EF5AA0">
        <w:t xml:space="preserve">Izvajalec mora ob podpisu pogodbe kot jamstvo za dobro </w:t>
      </w:r>
      <w:r>
        <w:t xml:space="preserve">in pravočasno </w:t>
      </w:r>
      <w:r w:rsidRPr="00EF5AA0">
        <w:t xml:space="preserve">izvedbo pogodbenih obveznosti naročniku izročiti </w:t>
      </w:r>
      <w:r w:rsidR="00D44A38">
        <w:t>eno (1) bianco, podpisano in žigosano menico z menično izjavo s pooblastilom za izpolnitev z oznako »Brez protesta«, plačljivo na prvi poziv v višini 10% pogodbene vrednosti z DDV, z veljavnostjo še 60 dni dlje od roka za izvedbo del.</w:t>
      </w:r>
    </w:p>
    <w:p w14:paraId="5135F121" w14:textId="77777777" w:rsidR="006476F3" w:rsidRPr="00EF5AA0" w:rsidRDefault="006476F3" w:rsidP="006476F3">
      <w:pPr>
        <w:spacing w:after="100" w:afterAutospacing="1"/>
        <w:jc w:val="both"/>
      </w:pPr>
      <w:r w:rsidRPr="00EF5AA0">
        <w:t>Ob spremembi roka izvedbe del ali vrednosti teh del je izvajalec naročniku ob podpisu aneksa k tej pogodbi dolžan izročiti novo finančno zavarovanje s spremenjenim rokom veljavnosti oz. spremenjeno višino jamstva. Ponudnik mora vsako podaljšanje finančnega zavarovanja predložiti najmanj 15 dni pred iztekom veljavnosti trenutno veljavnega finančnega zavarovanja.</w:t>
      </w:r>
    </w:p>
    <w:p w14:paraId="1D705DC6" w14:textId="77777777" w:rsidR="006476F3" w:rsidRPr="00EF5AA0" w:rsidRDefault="006476F3" w:rsidP="006476F3">
      <w:pPr>
        <w:spacing w:after="100" w:afterAutospacing="1"/>
        <w:jc w:val="both"/>
      </w:pPr>
      <w:r w:rsidRPr="00EF5AA0">
        <w:t xml:space="preserve">Predložitev zavarovanja za dobro </w:t>
      </w:r>
      <w:r>
        <w:t xml:space="preserve">in pravočasno </w:t>
      </w:r>
      <w:r w:rsidRPr="00EF5AA0">
        <w:t>izvedbo pogodbenih obveznosti je pogoj za veljavnost te pogodbe.</w:t>
      </w:r>
    </w:p>
    <w:p w14:paraId="7ACA4626" w14:textId="77777777" w:rsidR="006476F3" w:rsidRDefault="006476F3" w:rsidP="00ED3839">
      <w:pPr>
        <w:pStyle w:val="Odstavekseznama"/>
        <w:numPr>
          <w:ilvl w:val="0"/>
          <w:numId w:val="24"/>
        </w:numPr>
        <w:jc w:val="center"/>
        <w:rPr>
          <w:rFonts w:ascii="Tahoma" w:hAnsi="Tahoma"/>
          <w:b/>
          <w:bCs/>
          <w:sz w:val="18"/>
        </w:rPr>
      </w:pPr>
      <w:r w:rsidRPr="00ED3839">
        <w:rPr>
          <w:rFonts w:ascii="Tahoma" w:hAnsi="Tahoma"/>
          <w:b/>
          <w:bCs/>
          <w:sz w:val="18"/>
        </w:rPr>
        <w:lastRenderedPageBreak/>
        <w:t xml:space="preserve">člen </w:t>
      </w:r>
    </w:p>
    <w:p w14:paraId="3CF21C1C" w14:textId="77777777" w:rsidR="00ED3839" w:rsidRPr="00ED3839" w:rsidRDefault="00ED3839" w:rsidP="00ED3839">
      <w:pPr>
        <w:pStyle w:val="Odstavekseznama"/>
        <w:ind w:left="720"/>
        <w:rPr>
          <w:rFonts w:ascii="Tahoma" w:hAnsi="Tahoma"/>
          <w:b/>
          <w:bCs/>
          <w:sz w:val="18"/>
        </w:rPr>
      </w:pPr>
    </w:p>
    <w:p w14:paraId="2F2D4533" w14:textId="77777777" w:rsidR="006476F3" w:rsidRPr="00EF5AA0" w:rsidRDefault="006476F3" w:rsidP="006476F3">
      <w:pPr>
        <w:spacing w:after="100" w:afterAutospacing="1"/>
        <w:jc w:val="both"/>
      </w:pPr>
      <w:r w:rsidRPr="00EF5AA0">
        <w:t xml:space="preserve">Naročnik in izvajalec soglašata, da znaša pogodbena kazen za prekoračitev roka, navedenega v </w:t>
      </w:r>
      <w:r w:rsidR="00ED3839">
        <w:t>5</w:t>
      </w:r>
      <w:r w:rsidRPr="00EF5AA0">
        <w:t>. členu</w:t>
      </w:r>
      <w:r>
        <w:t xml:space="preserve"> te pogodbe, ki nastane po izključni krivdi izvajalca, </w:t>
      </w:r>
      <w:r w:rsidR="008C55C8">
        <w:t>5 %</w:t>
      </w:r>
      <w:r w:rsidR="008C55C8">
        <w:rPr>
          <w:vertAlign w:val="subscript"/>
        </w:rPr>
        <w:t>o</w:t>
      </w:r>
      <w:r>
        <w:t xml:space="preserve"> </w:t>
      </w:r>
      <w:r w:rsidRPr="00EF5AA0">
        <w:t xml:space="preserve">od skupne vrednosti pogodbenih del </w:t>
      </w:r>
      <w:r>
        <w:t xml:space="preserve">z DDV </w:t>
      </w:r>
      <w:r w:rsidRPr="00EF5AA0">
        <w:t xml:space="preserve">za vsak dan zamude, </w:t>
      </w:r>
      <w:r w:rsidRPr="0087648C">
        <w:t xml:space="preserve">vendar največ </w:t>
      </w:r>
      <w:r w:rsidR="008C55C8">
        <w:t>1</w:t>
      </w:r>
      <w:r w:rsidRPr="0087648C">
        <w:t>0 % pogodbene vrednosti z DDV</w:t>
      </w:r>
      <w:r w:rsidRPr="00EF5AA0">
        <w:t xml:space="preserve">. </w:t>
      </w:r>
    </w:p>
    <w:p w14:paraId="76C485FF" w14:textId="77777777" w:rsidR="00ED3839" w:rsidRDefault="00ED3839" w:rsidP="00ED3839">
      <w:pPr>
        <w:jc w:val="center"/>
        <w:rPr>
          <w:b/>
        </w:rPr>
      </w:pPr>
    </w:p>
    <w:p w14:paraId="6C558AFC" w14:textId="77777777" w:rsidR="006476F3" w:rsidRDefault="00ED3839" w:rsidP="00ED3839">
      <w:pPr>
        <w:rPr>
          <w:rFonts w:cs="Tahoma"/>
          <w:b/>
          <w:bCs/>
          <w:szCs w:val="18"/>
        </w:rPr>
      </w:pPr>
      <w:r>
        <w:rPr>
          <w:rFonts w:cs="Tahoma"/>
          <w:b/>
          <w:bCs/>
          <w:szCs w:val="18"/>
        </w:rPr>
        <w:t xml:space="preserve">IX. </w:t>
      </w:r>
      <w:r w:rsidR="006476F3" w:rsidRPr="00ED3839">
        <w:rPr>
          <w:rFonts w:cs="Tahoma"/>
          <w:b/>
          <w:bCs/>
          <w:szCs w:val="18"/>
        </w:rPr>
        <w:t>AVTORSTVO IN LASTNIŠTVO PROJEKTNE DOKUMENTACIJE</w:t>
      </w:r>
    </w:p>
    <w:p w14:paraId="28C1CF6C" w14:textId="77777777" w:rsidR="00ED3839" w:rsidRPr="00ED3839" w:rsidRDefault="00ED3839" w:rsidP="00ED3839">
      <w:pPr>
        <w:rPr>
          <w:rFonts w:cs="Tahoma"/>
          <w:b/>
          <w:bCs/>
          <w:szCs w:val="18"/>
        </w:rPr>
      </w:pPr>
    </w:p>
    <w:p w14:paraId="2E3F2F0A" w14:textId="77777777" w:rsidR="006476F3" w:rsidRDefault="006476F3" w:rsidP="00ED3839">
      <w:pPr>
        <w:pStyle w:val="Odstavekseznama"/>
        <w:numPr>
          <w:ilvl w:val="0"/>
          <w:numId w:val="24"/>
        </w:numPr>
        <w:jc w:val="center"/>
        <w:rPr>
          <w:rFonts w:ascii="Tahoma" w:hAnsi="Tahoma"/>
          <w:b/>
          <w:bCs/>
          <w:sz w:val="18"/>
        </w:rPr>
      </w:pPr>
      <w:r w:rsidRPr="00ED3839">
        <w:rPr>
          <w:rFonts w:ascii="Tahoma" w:hAnsi="Tahoma"/>
          <w:b/>
          <w:bCs/>
          <w:sz w:val="18"/>
        </w:rPr>
        <w:t xml:space="preserve">člen </w:t>
      </w:r>
    </w:p>
    <w:p w14:paraId="48FC4D14" w14:textId="77777777" w:rsidR="00ED3839" w:rsidRPr="00ED3839" w:rsidRDefault="00ED3839" w:rsidP="00ED3839">
      <w:pPr>
        <w:pStyle w:val="Odstavekseznama"/>
        <w:ind w:left="720"/>
        <w:rPr>
          <w:rFonts w:ascii="Tahoma" w:hAnsi="Tahoma"/>
          <w:b/>
          <w:bCs/>
          <w:sz w:val="18"/>
        </w:rPr>
      </w:pPr>
    </w:p>
    <w:p w14:paraId="1225C5D2" w14:textId="77777777" w:rsidR="000E0893" w:rsidRDefault="006476F3" w:rsidP="006476F3">
      <w:pPr>
        <w:pStyle w:val="Telobesedila2"/>
        <w:spacing w:after="100" w:afterAutospacing="1" w:line="240" w:lineRule="auto"/>
        <w:jc w:val="both"/>
        <w:rPr>
          <w:rFonts w:ascii="Tahoma" w:hAnsi="Tahoma" w:cs="Tahoma"/>
          <w:sz w:val="18"/>
          <w:szCs w:val="18"/>
        </w:rPr>
      </w:pPr>
      <w:r w:rsidRPr="00ED3839">
        <w:rPr>
          <w:rFonts w:ascii="Tahoma" w:hAnsi="Tahoma" w:cs="Tahoma"/>
          <w:sz w:val="18"/>
          <w:szCs w:val="18"/>
        </w:rPr>
        <w:t>Z dnem plačila po tej pogodbi izvajalec na naročnika brez dodatnih finančnih obveznosti prenese vse materialne avtorske pravice na vseh predanih dokumentih, ki jih je pripravil na podlagi te pogodbe</w:t>
      </w:r>
      <w:r w:rsidR="000E0893">
        <w:rPr>
          <w:rFonts w:ascii="Tahoma" w:hAnsi="Tahoma" w:cs="Tahoma"/>
          <w:sz w:val="18"/>
          <w:szCs w:val="18"/>
        </w:rPr>
        <w:t>.</w:t>
      </w:r>
    </w:p>
    <w:p w14:paraId="4E22BCB0" w14:textId="77777777" w:rsidR="006476F3" w:rsidRPr="00ED3839" w:rsidRDefault="006476F3" w:rsidP="006476F3">
      <w:pPr>
        <w:pStyle w:val="Telobesedila2"/>
        <w:spacing w:after="100" w:afterAutospacing="1" w:line="240" w:lineRule="auto"/>
        <w:jc w:val="both"/>
        <w:rPr>
          <w:rFonts w:ascii="Tahoma" w:hAnsi="Tahoma" w:cs="Tahoma"/>
          <w:sz w:val="18"/>
          <w:szCs w:val="18"/>
        </w:rPr>
      </w:pPr>
      <w:r w:rsidRPr="00ED3839">
        <w:rPr>
          <w:rFonts w:ascii="Tahoma" w:hAnsi="Tahoma" w:cs="Tahoma"/>
          <w:sz w:val="18"/>
          <w:szCs w:val="18"/>
        </w:rPr>
        <w:t xml:space="preserve">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25AD9D02" w14:textId="77777777" w:rsidR="00ED3839" w:rsidRDefault="006476F3" w:rsidP="00ED3839">
      <w:pPr>
        <w:pStyle w:val="Telobesedila2"/>
        <w:spacing w:after="0" w:line="240" w:lineRule="auto"/>
        <w:jc w:val="both"/>
        <w:rPr>
          <w:rFonts w:ascii="Tahoma" w:hAnsi="Tahoma" w:cs="Tahoma"/>
          <w:sz w:val="18"/>
          <w:szCs w:val="18"/>
        </w:rPr>
      </w:pPr>
      <w:r w:rsidRPr="00ED3839">
        <w:rPr>
          <w:rFonts w:ascii="Tahoma" w:hAnsi="Tahoma" w:cs="Tahoma"/>
          <w:sz w:val="18"/>
          <w:szCs w:val="18"/>
        </w:rPr>
        <w:t>Projektna dokumentacija, ki jo prejme naročnik, postane last naročnika.</w:t>
      </w:r>
    </w:p>
    <w:p w14:paraId="106D0CE1" w14:textId="77777777" w:rsidR="00ED3839" w:rsidRDefault="00ED3839" w:rsidP="00ED3839">
      <w:pPr>
        <w:pStyle w:val="Telobesedila2"/>
        <w:spacing w:after="0" w:line="240" w:lineRule="auto"/>
        <w:jc w:val="both"/>
        <w:rPr>
          <w:rFonts w:ascii="Tahoma" w:hAnsi="Tahoma" w:cs="Tahoma"/>
          <w:sz w:val="18"/>
          <w:szCs w:val="18"/>
        </w:rPr>
      </w:pPr>
    </w:p>
    <w:p w14:paraId="4293BB3A" w14:textId="77777777" w:rsidR="00ED3839" w:rsidRDefault="00ED3839" w:rsidP="00ED3839">
      <w:pPr>
        <w:pStyle w:val="Telobesedila2"/>
        <w:spacing w:after="0" w:line="240" w:lineRule="auto"/>
        <w:jc w:val="both"/>
        <w:rPr>
          <w:rFonts w:ascii="Tahoma" w:hAnsi="Tahoma" w:cs="Tahoma"/>
          <w:sz w:val="18"/>
          <w:szCs w:val="18"/>
        </w:rPr>
      </w:pPr>
    </w:p>
    <w:p w14:paraId="38826F58" w14:textId="77777777" w:rsidR="006476F3" w:rsidRDefault="006476F3" w:rsidP="00ED3839">
      <w:pPr>
        <w:pStyle w:val="Telobesedila2"/>
        <w:spacing w:after="0" w:line="240" w:lineRule="auto"/>
        <w:jc w:val="both"/>
        <w:rPr>
          <w:b/>
        </w:rPr>
      </w:pPr>
      <w:r w:rsidRPr="00ED3839">
        <w:rPr>
          <w:rFonts w:ascii="Tahoma" w:hAnsi="Tahoma" w:cs="Tahoma"/>
          <w:b/>
          <w:sz w:val="18"/>
          <w:szCs w:val="18"/>
        </w:rPr>
        <w:t>X</w:t>
      </w:r>
      <w:r w:rsidRPr="00ED3839">
        <w:rPr>
          <w:rFonts w:ascii="Tahoma" w:hAnsi="Tahoma" w:cs="Tahoma"/>
          <w:b/>
          <w:bCs/>
          <w:sz w:val="18"/>
          <w:szCs w:val="18"/>
        </w:rPr>
        <w:t>. PROTIKORUPCIJSKA KLAVZULA</w:t>
      </w:r>
    </w:p>
    <w:p w14:paraId="7EF6638C" w14:textId="77777777" w:rsidR="00ED3839" w:rsidRPr="00ED3839" w:rsidRDefault="00ED3839" w:rsidP="00ED3839">
      <w:pPr>
        <w:pStyle w:val="Telobesedila2"/>
        <w:spacing w:after="0" w:line="240" w:lineRule="auto"/>
        <w:jc w:val="both"/>
        <w:rPr>
          <w:rFonts w:ascii="Tahoma" w:hAnsi="Tahoma" w:cs="Tahoma"/>
          <w:sz w:val="18"/>
          <w:szCs w:val="18"/>
        </w:rPr>
      </w:pPr>
    </w:p>
    <w:p w14:paraId="4D55F73B" w14:textId="77777777" w:rsidR="006476F3" w:rsidRPr="00ED3839" w:rsidRDefault="006476F3" w:rsidP="00ED3839">
      <w:pPr>
        <w:pStyle w:val="Odstavekseznama"/>
        <w:numPr>
          <w:ilvl w:val="0"/>
          <w:numId w:val="24"/>
        </w:numPr>
        <w:jc w:val="center"/>
        <w:rPr>
          <w:rFonts w:ascii="Tahoma" w:hAnsi="Tahoma"/>
          <w:b/>
          <w:bCs/>
          <w:sz w:val="18"/>
        </w:rPr>
      </w:pPr>
      <w:r w:rsidRPr="00ED3839">
        <w:rPr>
          <w:b/>
          <w:bCs/>
        </w:rPr>
        <w:t xml:space="preserve">člen </w:t>
      </w:r>
    </w:p>
    <w:p w14:paraId="75FA788F" w14:textId="77777777" w:rsidR="00ED3839" w:rsidRPr="00ED3839" w:rsidRDefault="00ED3839" w:rsidP="00ED3839">
      <w:pPr>
        <w:pStyle w:val="Odstavekseznama"/>
        <w:ind w:left="720"/>
        <w:rPr>
          <w:rFonts w:ascii="Tahoma" w:hAnsi="Tahoma"/>
          <w:b/>
          <w:bCs/>
          <w:sz w:val="18"/>
        </w:rPr>
      </w:pPr>
    </w:p>
    <w:p w14:paraId="24EFF5E5" w14:textId="77777777" w:rsidR="00ED3839" w:rsidRPr="00ED3839" w:rsidRDefault="00ED3839" w:rsidP="00ED3839">
      <w:pPr>
        <w:rPr>
          <w:rFonts w:cs="Tahoma"/>
          <w:szCs w:val="18"/>
        </w:rPr>
      </w:pPr>
      <w:r w:rsidRPr="00ED3839">
        <w:rPr>
          <w:rFonts w:cs="Tahoma"/>
          <w:szCs w:val="18"/>
        </w:rPr>
        <w:t>Pogodba, pri kateri kdo v imenu ali na račun druge pogodbene stranke, predstavniku ali posredniku organa ali organizacije iz javnega sektorja obljubi, ponudi ali da kakšno nedovoljeno korist za:</w:t>
      </w:r>
    </w:p>
    <w:p w14:paraId="24B9140E" w14:textId="77777777" w:rsidR="007829AD" w:rsidRPr="007829AD" w:rsidRDefault="00ED3839" w:rsidP="007829AD">
      <w:pPr>
        <w:pStyle w:val="Odstavekseznama"/>
        <w:numPr>
          <w:ilvl w:val="0"/>
          <w:numId w:val="37"/>
        </w:numPr>
        <w:contextualSpacing/>
        <w:jc w:val="both"/>
        <w:rPr>
          <w:rFonts w:ascii="Tahoma" w:hAnsi="Tahoma" w:cs="Tahoma"/>
          <w:sz w:val="18"/>
          <w:szCs w:val="18"/>
        </w:rPr>
      </w:pPr>
      <w:r w:rsidRPr="007829AD">
        <w:rPr>
          <w:rFonts w:ascii="Tahoma" w:hAnsi="Tahoma" w:cs="Tahoma"/>
          <w:sz w:val="18"/>
          <w:szCs w:val="18"/>
        </w:rPr>
        <w:t>pridobitev posla ali</w:t>
      </w:r>
    </w:p>
    <w:p w14:paraId="6B4329F6" w14:textId="77777777" w:rsidR="007829AD" w:rsidRPr="007829AD" w:rsidRDefault="00ED3839" w:rsidP="007829AD">
      <w:pPr>
        <w:pStyle w:val="Odstavekseznama"/>
        <w:numPr>
          <w:ilvl w:val="0"/>
          <w:numId w:val="37"/>
        </w:numPr>
        <w:contextualSpacing/>
        <w:jc w:val="both"/>
        <w:rPr>
          <w:rFonts w:ascii="Tahoma" w:hAnsi="Tahoma" w:cs="Tahoma"/>
          <w:sz w:val="18"/>
          <w:szCs w:val="18"/>
        </w:rPr>
      </w:pPr>
      <w:r w:rsidRPr="007829AD">
        <w:rPr>
          <w:rFonts w:ascii="Tahoma" w:hAnsi="Tahoma" w:cs="Tahoma"/>
          <w:sz w:val="18"/>
          <w:szCs w:val="18"/>
        </w:rPr>
        <w:t>za sklenitev posla pod ugodnejšimi pogoji ali</w:t>
      </w:r>
    </w:p>
    <w:p w14:paraId="0AADAA25" w14:textId="77777777" w:rsidR="007829AD" w:rsidRPr="007829AD" w:rsidRDefault="00ED3839" w:rsidP="007829AD">
      <w:pPr>
        <w:pStyle w:val="Odstavekseznama"/>
        <w:numPr>
          <w:ilvl w:val="0"/>
          <w:numId w:val="37"/>
        </w:numPr>
        <w:contextualSpacing/>
        <w:jc w:val="both"/>
        <w:rPr>
          <w:rFonts w:ascii="Tahoma" w:hAnsi="Tahoma" w:cs="Tahoma"/>
          <w:sz w:val="18"/>
          <w:szCs w:val="18"/>
        </w:rPr>
      </w:pPr>
      <w:r w:rsidRPr="007829AD">
        <w:rPr>
          <w:rFonts w:ascii="Tahoma" w:hAnsi="Tahoma" w:cs="Tahoma"/>
          <w:sz w:val="18"/>
          <w:szCs w:val="18"/>
        </w:rPr>
        <w:t>za opustitev dolžnega nadzora nad izvajanjem pogodbenih obveznosti ali</w:t>
      </w:r>
    </w:p>
    <w:p w14:paraId="436516F2" w14:textId="77777777" w:rsidR="00ED3839" w:rsidRPr="007829AD" w:rsidRDefault="00ED3839" w:rsidP="007829AD">
      <w:pPr>
        <w:pStyle w:val="Odstavekseznama"/>
        <w:numPr>
          <w:ilvl w:val="0"/>
          <w:numId w:val="37"/>
        </w:numPr>
        <w:contextualSpacing/>
        <w:jc w:val="both"/>
        <w:rPr>
          <w:rFonts w:ascii="Tahoma" w:hAnsi="Tahoma" w:cs="Tahoma"/>
          <w:sz w:val="18"/>
          <w:szCs w:val="18"/>
        </w:rPr>
      </w:pPr>
      <w:r w:rsidRPr="007829AD">
        <w:rPr>
          <w:rFonts w:ascii="Tahoma" w:hAnsi="Tahoma" w:cs="Tahoma"/>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2E2306" w14:textId="77777777" w:rsidR="00ED3839" w:rsidRPr="00ED3839" w:rsidRDefault="00ED3839" w:rsidP="00ED3839">
      <w:pPr>
        <w:rPr>
          <w:rFonts w:cs="Tahoma"/>
          <w:szCs w:val="18"/>
        </w:rPr>
      </w:pPr>
      <w:r w:rsidRPr="00ED3839">
        <w:rPr>
          <w:rFonts w:cs="Tahoma"/>
          <w:szCs w:val="18"/>
        </w:rPr>
        <w:t>je nična.</w:t>
      </w:r>
    </w:p>
    <w:p w14:paraId="3D02603E" w14:textId="77777777" w:rsidR="00ED3839" w:rsidRPr="00ED3839" w:rsidRDefault="00ED3839" w:rsidP="00ED3839">
      <w:pPr>
        <w:jc w:val="both"/>
        <w:rPr>
          <w:rFonts w:cs="Tahoma"/>
          <w:szCs w:val="18"/>
        </w:rPr>
      </w:pPr>
    </w:p>
    <w:p w14:paraId="1F32F3CE" w14:textId="77777777" w:rsidR="007829AD" w:rsidRDefault="007829AD" w:rsidP="007829AD">
      <w:pPr>
        <w:rPr>
          <w:b/>
        </w:rPr>
      </w:pPr>
    </w:p>
    <w:p w14:paraId="00BFF20B" w14:textId="77777777" w:rsidR="006476F3" w:rsidRDefault="006476F3" w:rsidP="007829AD">
      <w:pPr>
        <w:rPr>
          <w:b/>
        </w:rPr>
      </w:pPr>
      <w:r w:rsidRPr="00EF5AA0">
        <w:rPr>
          <w:b/>
        </w:rPr>
        <w:t>X</w:t>
      </w:r>
      <w:r>
        <w:rPr>
          <w:b/>
        </w:rPr>
        <w:t>I</w:t>
      </w:r>
      <w:r w:rsidRPr="00EF5AA0">
        <w:rPr>
          <w:b/>
        </w:rPr>
        <w:t xml:space="preserve">. </w:t>
      </w:r>
      <w:r w:rsidR="007829AD">
        <w:rPr>
          <w:b/>
        </w:rPr>
        <w:t>RAZVEZNI POGOJ</w:t>
      </w:r>
    </w:p>
    <w:p w14:paraId="5EB5390E" w14:textId="77777777" w:rsidR="007829AD" w:rsidRPr="00EF5AA0" w:rsidRDefault="007829AD" w:rsidP="007829AD">
      <w:pPr>
        <w:rPr>
          <w:b/>
        </w:rPr>
      </w:pPr>
    </w:p>
    <w:p w14:paraId="695ABC9B" w14:textId="77777777" w:rsidR="006476F3" w:rsidRPr="007829AD" w:rsidRDefault="006476F3" w:rsidP="006476F3">
      <w:pPr>
        <w:spacing w:after="100" w:afterAutospacing="1"/>
        <w:jc w:val="center"/>
        <w:rPr>
          <w:b/>
          <w:bCs/>
        </w:rPr>
      </w:pPr>
      <w:r w:rsidRPr="007829AD">
        <w:rPr>
          <w:b/>
          <w:bCs/>
        </w:rPr>
        <w:t>19. člen</w:t>
      </w:r>
    </w:p>
    <w:p w14:paraId="5902688A" w14:textId="77777777" w:rsidR="007829AD" w:rsidRDefault="007829AD" w:rsidP="007829AD">
      <w:pPr>
        <w:rPr>
          <w:rFonts w:cs="Tahoma"/>
          <w:szCs w:val="18"/>
        </w:rPr>
      </w:pPr>
      <w:r w:rsidRPr="007829AD">
        <w:rPr>
          <w:rFonts w:cs="Tahoma"/>
          <w:szCs w:val="18"/>
        </w:rPr>
        <w:t>Ta pogodba je sklenjena pod razveznim pogojem, ki se uresniči v primeru izpolnitve ene od naslednjih okoliščin:</w:t>
      </w:r>
    </w:p>
    <w:p w14:paraId="4C7154FE" w14:textId="77777777" w:rsidR="007829AD" w:rsidRPr="007829AD" w:rsidRDefault="007829AD" w:rsidP="007829AD">
      <w:pPr>
        <w:pStyle w:val="Odstavekseznama"/>
        <w:numPr>
          <w:ilvl w:val="0"/>
          <w:numId w:val="39"/>
        </w:numPr>
        <w:rPr>
          <w:rFonts w:ascii="Tahoma" w:hAnsi="Tahoma" w:cs="Tahoma"/>
          <w:sz w:val="18"/>
          <w:szCs w:val="18"/>
        </w:rPr>
      </w:pPr>
      <w:r w:rsidRPr="007829AD">
        <w:rPr>
          <w:rFonts w:ascii="Tahoma" w:hAnsi="Tahoma" w:cs="Tahoma"/>
          <w:sz w:val="18"/>
          <w:szCs w:val="18"/>
        </w:rPr>
        <w:t xml:space="preserve">če bo naročnik seznanjen, da je sodišče s pravnomočno odločitvijo ugotovilo kršitev obveznosti delovne, </w:t>
      </w:r>
      <w:proofErr w:type="spellStart"/>
      <w:r w:rsidRPr="007829AD">
        <w:rPr>
          <w:rFonts w:ascii="Tahoma" w:hAnsi="Tahoma" w:cs="Tahoma"/>
          <w:sz w:val="18"/>
          <w:szCs w:val="18"/>
        </w:rPr>
        <w:t>okoljske</w:t>
      </w:r>
      <w:proofErr w:type="spellEnd"/>
      <w:r w:rsidRPr="007829AD">
        <w:rPr>
          <w:rFonts w:ascii="Tahoma" w:hAnsi="Tahoma" w:cs="Tahoma"/>
          <w:sz w:val="18"/>
          <w:szCs w:val="18"/>
        </w:rPr>
        <w:t xml:space="preserve"> ali socialne zakonodaje s strani dobavitelja ali podizvajalca ali</w:t>
      </w:r>
    </w:p>
    <w:p w14:paraId="32D66C77" w14:textId="77777777" w:rsidR="007829AD" w:rsidRPr="007829AD" w:rsidRDefault="007829AD" w:rsidP="007829AD">
      <w:pPr>
        <w:pStyle w:val="Odstavekseznama"/>
        <w:numPr>
          <w:ilvl w:val="0"/>
          <w:numId w:val="39"/>
        </w:numPr>
        <w:rPr>
          <w:rFonts w:ascii="Tahoma" w:hAnsi="Tahoma" w:cs="Tahoma"/>
          <w:sz w:val="18"/>
          <w:szCs w:val="18"/>
        </w:rPr>
      </w:pPr>
      <w:r w:rsidRPr="007829AD">
        <w:rPr>
          <w:rFonts w:ascii="Tahoma" w:hAnsi="Tahoma" w:cs="Tahoma"/>
          <w:sz w:val="18"/>
          <w:szCs w:val="18"/>
        </w:rPr>
        <w:t>če bo naročnik seznanjen, da je pristojni državni organ pri dobavitelju ali podizvajalcu v času izvajanja pogodbe ugotovil najmanj dve kršitvi v zvezi s:</w:t>
      </w:r>
    </w:p>
    <w:p w14:paraId="670BE30D" w14:textId="77777777" w:rsidR="007829AD" w:rsidRDefault="007829AD" w:rsidP="007829AD">
      <w:pPr>
        <w:numPr>
          <w:ilvl w:val="1"/>
          <w:numId w:val="38"/>
        </w:numPr>
        <w:jc w:val="both"/>
        <w:rPr>
          <w:rFonts w:cs="Tahoma"/>
          <w:szCs w:val="18"/>
        </w:rPr>
      </w:pPr>
      <w:r w:rsidRPr="007829AD">
        <w:rPr>
          <w:rFonts w:cs="Tahoma"/>
          <w:szCs w:val="18"/>
        </w:rPr>
        <w:t>plačilom za delo,</w:t>
      </w:r>
    </w:p>
    <w:p w14:paraId="4E12510C" w14:textId="77777777" w:rsidR="007829AD" w:rsidRDefault="007829AD" w:rsidP="007829AD">
      <w:pPr>
        <w:numPr>
          <w:ilvl w:val="1"/>
          <w:numId w:val="38"/>
        </w:numPr>
        <w:jc w:val="both"/>
        <w:rPr>
          <w:rFonts w:cs="Tahoma"/>
          <w:szCs w:val="18"/>
        </w:rPr>
      </w:pPr>
      <w:r w:rsidRPr="007829AD">
        <w:rPr>
          <w:rFonts w:cs="Tahoma"/>
          <w:szCs w:val="18"/>
        </w:rPr>
        <w:t>delovnim časom,</w:t>
      </w:r>
    </w:p>
    <w:p w14:paraId="2FBC25B5" w14:textId="77777777" w:rsidR="007829AD" w:rsidRDefault="007829AD" w:rsidP="007829AD">
      <w:pPr>
        <w:numPr>
          <w:ilvl w:val="1"/>
          <w:numId w:val="38"/>
        </w:numPr>
        <w:jc w:val="both"/>
        <w:rPr>
          <w:rFonts w:cs="Tahoma"/>
          <w:szCs w:val="18"/>
        </w:rPr>
      </w:pPr>
      <w:r w:rsidRPr="007829AD">
        <w:rPr>
          <w:rFonts w:cs="Tahoma"/>
          <w:szCs w:val="18"/>
        </w:rPr>
        <w:t>počitki,</w:t>
      </w:r>
    </w:p>
    <w:p w14:paraId="5FFF5D41" w14:textId="77777777" w:rsidR="007829AD" w:rsidRPr="007829AD" w:rsidRDefault="007829AD" w:rsidP="007829AD">
      <w:pPr>
        <w:numPr>
          <w:ilvl w:val="1"/>
          <w:numId w:val="38"/>
        </w:numPr>
        <w:jc w:val="both"/>
        <w:rPr>
          <w:rFonts w:cs="Tahoma"/>
          <w:szCs w:val="18"/>
        </w:rPr>
      </w:pPr>
      <w:r w:rsidRPr="007829AD">
        <w:rPr>
          <w:rFonts w:cs="Tahoma"/>
          <w:szCs w:val="18"/>
        </w:rPr>
        <w:t>opravljanjem dela na podlagi pogodb civilnega prava kljub obstoju elementov delovnega razmerja ali v zvezi z zaposlovanjem na črno</w:t>
      </w:r>
    </w:p>
    <w:p w14:paraId="62A971E9" w14:textId="77777777" w:rsidR="007829AD" w:rsidRPr="007829AD" w:rsidRDefault="007829AD" w:rsidP="007829AD">
      <w:pPr>
        <w:ind w:left="708"/>
        <w:jc w:val="both"/>
        <w:rPr>
          <w:rFonts w:cs="Tahoma"/>
          <w:szCs w:val="18"/>
        </w:rPr>
      </w:pPr>
      <w:r w:rsidRPr="007829AD">
        <w:rPr>
          <w:rFonts w:cs="Tahoma"/>
          <w:szCs w:val="18"/>
        </w:rPr>
        <w:t>in za kateri mu je bila s pravnomočno odločitvijo ali več pravnomočnimi odločitvami izrečena globa za prekršek,</w:t>
      </w:r>
    </w:p>
    <w:p w14:paraId="1983D5AF" w14:textId="77777777" w:rsidR="007829AD" w:rsidRPr="007829AD" w:rsidRDefault="007829AD" w:rsidP="007829AD">
      <w:pPr>
        <w:rPr>
          <w:rFonts w:cs="Tahoma"/>
          <w:szCs w:val="18"/>
        </w:rPr>
      </w:pPr>
    </w:p>
    <w:p w14:paraId="71A94C79" w14:textId="77777777" w:rsidR="007829AD" w:rsidRPr="007829AD" w:rsidRDefault="007829AD" w:rsidP="007829AD">
      <w:pPr>
        <w:jc w:val="both"/>
        <w:rPr>
          <w:rFonts w:cs="Tahoma"/>
          <w:szCs w:val="18"/>
        </w:rPr>
      </w:pPr>
      <w:r w:rsidRPr="007829AD">
        <w:rPr>
          <w:rFonts w:cs="Tahoma"/>
          <w:szCs w:val="18"/>
        </w:rPr>
        <w:t xml:space="preserve">in pod pogojem, da je od seznanitve s kršitvijo in do izteka veljavnosti pogodbe še najmanj šest mesecev oziroma če </w:t>
      </w:r>
      <w:r>
        <w:rPr>
          <w:rFonts w:cs="Tahoma"/>
          <w:szCs w:val="18"/>
        </w:rPr>
        <w:t>izvajalec/</w:t>
      </w:r>
      <w:r w:rsidRPr="007829AD">
        <w:rPr>
          <w:rFonts w:cs="Tahoma"/>
          <w:szCs w:val="18"/>
        </w:rPr>
        <w:t xml:space="preserve">dobavitelj nastopa s podizvajalcem pa tudi, če zaradi ugotovljene kršitve pri podizvajalcu </w:t>
      </w:r>
      <w:r>
        <w:rPr>
          <w:rFonts w:cs="Tahoma"/>
          <w:szCs w:val="18"/>
        </w:rPr>
        <w:t>izvajale/</w:t>
      </w:r>
      <w:r w:rsidRPr="007829AD">
        <w:rPr>
          <w:rFonts w:cs="Tahoma"/>
          <w:szCs w:val="18"/>
        </w:rPr>
        <w:t>dobavitelj ne nadomesti ali zamenja tega podizvajalca, na način določen v skladu s 94. členom ZJN-3 in določili te pogodbe v roku 30 dni od seznanitve s kršitvijo.</w:t>
      </w:r>
    </w:p>
    <w:p w14:paraId="06E7BD1D" w14:textId="77777777" w:rsidR="007829AD" w:rsidRPr="007829AD" w:rsidRDefault="007829AD" w:rsidP="007829AD">
      <w:pPr>
        <w:rPr>
          <w:rFonts w:cs="Tahoma"/>
          <w:szCs w:val="18"/>
        </w:rPr>
      </w:pPr>
      <w:r w:rsidRPr="007829AD">
        <w:rPr>
          <w:rFonts w:cs="Tahoma"/>
          <w:szCs w:val="18"/>
        </w:rPr>
        <w:t xml:space="preserve"> </w:t>
      </w:r>
    </w:p>
    <w:p w14:paraId="034EBE75" w14:textId="77777777" w:rsidR="007829AD" w:rsidRPr="007829AD" w:rsidRDefault="007829AD" w:rsidP="007829AD">
      <w:pPr>
        <w:jc w:val="both"/>
        <w:rPr>
          <w:rFonts w:cs="Tahoma"/>
          <w:szCs w:val="18"/>
        </w:rPr>
      </w:pPr>
      <w:r w:rsidRPr="007829AD">
        <w:rPr>
          <w:rFonts w:cs="Tahoma"/>
          <w:szCs w:val="18"/>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cs="Tahoma"/>
          <w:szCs w:val="18"/>
        </w:rPr>
        <w:t>izvajalca</w:t>
      </w:r>
      <w:r w:rsidRPr="007829AD">
        <w:rPr>
          <w:rFonts w:cs="Tahoma"/>
          <w:szCs w:val="18"/>
        </w:rPr>
        <w:t>.</w:t>
      </w:r>
    </w:p>
    <w:p w14:paraId="7EED3577" w14:textId="77777777" w:rsidR="007829AD" w:rsidRPr="007829AD" w:rsidRDefault="007829AD" w:rsidP="007829AD">
      <w:pPr>
        <w:rPr>
          <w:rFonts w:cs="Tahoma"/>
          <w:szCs w:val="18"/>
        </w:rPr>
      </w:pPr>
      <w:r w:rsidRPr="007829AD">
        <w:rPr>
          <w:rFonts w:cs="Tahoma"/>
          <w:szCs w:val="18"/>
        </w:rPr>
        <w:t xml:space="preserve"> </w:t>
      </w:r>
    </w:p>
    <w:p w14:paraId="6D290174" w14:textId="77777777" w:rsidR="007829AD" w:rsidRPr="007829AD" w:rsidRDefault="007829AD" w:rsidP="007829AD">
      <w:pPr>
        <w:rPr>
          <w:rFonts w:cs="Tahoma"/>
          <w:szCs w:val="18"/>
        </w:rPr>
      </w:pPr>
      <w:r w:rsidRPr="007829AD">
        <w:rPr>
          <w:rFonts w:cs="Tahoma"/>
          <w:szCs w:val="18"/>
        </w:rPr>
        <w:t>Če naročnik v roku 30 dni od seznanitve s kršitvijo ne začne novega postopka javnega naročila, se šteje, da je pogodba razvezana trideseti dan od seznanitve s kršitvijo.</w:t>
      </w:r>
    </w:p>
    <w:p w14:paraId="5929AD36" w14:textId="77777777" w:rsidR="007829AD" w:rsidRDefault="007829AD" w:rsidP="007829AD">
      <w:pPr>
        <w:rPr>
          <w:rFonts w:cs="Tahoma"/>
          <w:szCs w:val="18"/>
        </w:rPr>
      </w:pPr>
    </w:p>
    <w:p w14:paraId="2EE6C404" w14:textId="77777777" w:rsidR="007829AD" w:rsidRPr="007829AD" w:rsidRDefault="007829AD" w:rsidP="007829AD">
      <w:pPr>
        <w:rPr>
          <w:rFonts w:cs="Tahoma"/>
          <w:szCs w:val="18"/>
        </w:rPr>
      </w:pPr>
    </w:p>
    <w:p w14:paraId="65FA874C" w14:textId="77777777" w:rsidR="006476F3" w:rsidRDefault="006476F3" w:rsidP="007829AD">
      <w:pPr>
        <w:rPr>
          <w:b/>
        </w:rPr>
      </w:pPr>
      <w:r w:rsidRPr="00EF5AA0">
        <w:rPr>
          <w:b/>
        </w:rPr>
        <w:t>XI</w:t>
      </w:r>
      <w:r>
        <w:rPr>
          <w:b/>
        </w:rPr>
        <w:t>I</w:t>
      </w:r>
      <w:r w:rsidRPr="00EF5AA0">
        <w:rPr>
          <w:b/>
        </w:rPr>
        <w:t>. POOBLAŠČENI PREDSTAVNIK</w:t>
      </w:r>
      <w:r>
        <w:rPr>
          <w:b/>
        </w:rPr>
        <w:t>I</w:t>
      </w:r>
      <w:r w:rsidRPr="00EF5AA0">
        <w:rPr>
          <w:b/>
        </w:rPr>
        <w:t xml:space="preserve"> </w:t>
      </w:r>
    </w:p>
    <w:p w14:paraId="57255124" w14:textId="77777777" w:rsidR="007829AD" w:rsidRPr="00EF5AA0" w:rsidRDefault="007829AD" w:rsidP="007829AD">
      <w:pPr>
        <w:rPr>
          <w:b/>
        </w:rPr>
      </w:pPr>
    </w:p>
    <w:p w14:paraId="4DA6A672" w14:textId="77777777" w:rsidR="006476F3" w:rsidRPr="007829AD" w:rsidRDefault="006476F3" w:rsidP="006476F3">
      <w:pPr>
        <w:spacing w:after="100" w:afterAutospacing="1"/>
        <w:jc w:val="center"/>
        <w:rPr>
          <w:b/>
          <w:bCs/>
        </w:rPr>
      </w:pPr>
      <w:r w:rsidRPr="007829AD">
        <w:rPr>
          <w:b/>
          <w:bCs/>
        </w:rPr>
        <w:t>20. člen</w:t>
      </w:r>
    </w:p>
    <w:p w14:paraId="0D4C517D" w14:textId="77777777" w:rsidR="006476F3" w:rsidRPr="00EF5AA0" w:rsidRDefault="006476F3" w:rsidP="006476F3">
      <w:pPr>
        <w:spacing w:after="100" w:afterAutospacing="1"/>
      </w:pPr>
      <w:r w:rsidRPr="00EF5AA0">
        <w:t xml:space="preserve">Skrbnik pogodbe s strani naročnika je ____________________. </w:t>
      </w:r>
    </w:p>
    <w:p w14:paraId="43DED55E" w14:textId="77777777" w:rsidR="006476F3" w:rsidRPr="00EF5AA0" w:rsidRDefault="006476F3" w:rsidP="006476F3">
      <w:pPr>
        <w:spacing w:after="100" w:afterAutospacing="1"/>
      </w:pPr>
      <w:r w:rsidRPr="00EF5AA0">
        <w:t>Skrbnik pogodbe s strani izvajalca je _____________________________.</w:t>
      </w:r>
    </w:p>
    <w:p w14:paraId="56AC5063" w14:textId="77777777" w:rsidR="006476F3" w:rsidRDefault="006476F3" w:rsidP="007829AD">
      <w:pPr>
        <w:rPr>
          <w:lang w:val="pl-PL"/>
        </w:rPr>
      </w:pPr>
      <w:r w:rsidRPr="00EF5AA0">
        <w:rPr>
          <w:lang w:val="pl-PL"/>
        </w:rPr>
        <w:t xml:space="preserve">Izvajalec je dolžan vso pisno korespondenco pošiljati </w:t>
      </w:r>
      <w:r>
        <w:rPr>
          <w:lang w:val="pl-PL"/>
        </w:rPr>
        <w:t xml:space="preserve">skrbniku pogodbe s strani </w:t>
      </w:r>
      <w:r w:rsidRPr="00EF5AA0">
        <w:rPr>
          <w:lang w:val="pl-PL"/>
        </w:rPr>
        <w:t>naročnik</w:t>
      </w:r>
      <w:r>
        <w:rPr>
          <w:lang w:val="pl-PL"/>
        </w:rPr>
        <w:t>a</w:t>
      </w:r>
      <w:r w:rsidRPr="00EF5AA0">
        <w:rPr>
          <w:lang w:val="pl-PL"/>
        </w:rPr>
        <w:t xml:space="preserve">. </w:t>
      </w:r>
    </w:p>
    <w:p w14:paraId="2B94CC9E" w14:textId="77777777" w:rsidR="007829AD" w:rsidRDefault="007829AD" w:rsidP="007829AD">
      <w:pPr>
        <w:rPr>
          <w:lang w:val="pl-PL"/>
        </w:rPr>
      </w:pPr>
    </w:p>
    <w:p w14:paraId="067A9D66" w14:textId="77777777" w:rsidR="007829AD" w:rsidRPr="00EF5AA0" w:rsidRDefault="007829AD" w:rsidP="007829AD">
      <w:pPr>
        <w:rPr>
          <w:lang w:val="pl-PL"/>
        </w:rPr>
      </w:pPr>
    </w:p>
    <w:p w14:paraId="28F4F6EC" w14:textId="77777777" w:rsidR="006476F3" w:rsidRDefault="006476F3" w:rsidP="007829AD">
      <w:pPr>
        <w:rPr>
          <w:b/>
        </w:rPr>
      </w:pPr>
      <w:r>
        <w:rPr>
          <w:b/>
        </w:rPr>
        <w:t>XIV</w:t>
      </w:r>
      <w:r w:rsidRPr="00EF5AA0">
        <w:rPr>
          <w:b/>
        </w:rPr>
        <w:t>. KONČNE DOLOČBE</w:t>
      </w:r>
    </w:p>
    <w:p w14:paraId="58B17D4C" w14:textId="77777777" w:rsidR="007829AD" w:rsidRPr="00EF5AA0" w:rsidRDefault="007829AD" w:rsidP="007829AD">
      <w:pPr>
        <w:rPr>
          <w:b/>
        </w:rPr>
      </w:pPr>
    </w:p>
    <w:p w14:paraId="2C20A3FA" w14:textId="77777777" w:rsidR="006476F3" w:rsidRPr="007829AD" w:rsidRDefault="006476F3" w:rsidP="007829AD">
      <w:pPr>
        <w:spacing w:after="100" w:afterAutospacing="1"/>
        <w:jc w:val="center"/>
        <w:rPr>
          <w:b/>
          <w:bCs/>
        </w:rPr>
      </w:pPr>
      <w:r w:rsidRPr="007829AD">
        <w:rPr>
          <w:b/>
          <w:bCs/>
        </w:rPr>
        <w:t>2</w:t>
      </w:r>
      <w:r w:rsidR="007829AD">
        <w:rPr>
          <w:b/>
          <w:bCs/>
        </w:rPr>
        <w:t>1</w:t>
      </w:r>
      <w:r w:rsidRPr="007829AD">
        <w:rPr>
          <w:b/>
          <w:bCs/>
        </w:rPr>
        <w:t xml:space="preserve">. člen </w:t>
      </w:r>
      <w:r w:rsidR="007829AD">
        <w:rPr>
          <w:b/>
          <w:bCs/>
        </w:rPr>
        <w:t xml:space="preserve"> </w:t>
      </w:r>
    </w:p>
    <w:p w14:paraId="7B3F7FB7" w14:textId="77777777" w:rsidR="006476F3" w:rsidRPr="00EF5AA0" w:rsidRDefault="006476F3" w:rsidP="007829AD">
      <w:pPr>
        <w:jc w:val="both"/>
      </w:pPr>
      <w:r w:rsidRPr="00EF5AA0">
        <w:t>Pogodba prične veljati z dnem, ko jo podpišeta obe pogodbeni stranki in velja toliko časa, dokler niso končana izvedbena dela. Morebitne spremembe in dopolnitve te pogodbe so veljavne le v pisni obliki.</w:t>
      </w:r>
    </w:p>
    <w:p w14:paraId="4E137DC6" w14:textId="77777777" w:rsidR="008F5EB1" w:rsidRDefault="008F5EB1" w:rsidP="008F5EB1">
      <w:pPr>
        <w:jc w:val="both"/>
      </w:pPr>
    </w:p>
    <w:p w14:paraId="5CCCFD27" w14:textId="77777777" w:rsidR="006476F3" w:rsidRPr="00EF5AA0" w:rsidRDefault="006476F3" w:rsidP="008F5EB1">
      <w:pPr>
        <w:jc w:val="both"/>
      </w:pPr>
      <w:r w:rsidRPr="00EF5AA0">
        <w:t>Pogodbeni stranki se dogovorita, da se za vse obveznosti, ki v tej pogodbi niso posebej navedene, neposredno uporabljajo predpisi, ki urejajo obligacijska razmerja.</w:t>
      </w:r>
    </w:p>
    <w:p w14:paraId="3F18B468" w14:textId="77777777" w:rsidR="008F5EB1" w:rsidRDefault="008F5EB1" w:rsidP="008F5EB1">
      <w:pPr>
        <w:jc w:val="both"/>
      </w:pPr>
    </w:p>
    <w:p w14:paraId="31CDE18F" w14:textId="77777777" w:rsidR="006476F3" w:rsidRPr="00EF5AA0" w:rsidRDefault="006476F3" w:rsidP="008F5EB1">
      <w:pPr>
        <w:jc w:val="both"/>
      </w:pPr>
      <w:r w:rsidRPr="00EF5AA0">
        <w:t>Pogodbeni stranki se dogovorita reševati vse spore, izhajajoče iz te pogodbe sporazumno. V primeru, da do sporazuma ne bi prišlo, je za reševanje sporov pristojno krajevno in stvarno pristojno sodišče naročnika.</w:t>
      </w:r>
    </w:p>
    <w:p w14:paraId="4252F461" w14:textId="77777777" w:rsidR="008F5EB1" w:rsidRDefault="008F5EB1" w:rsidP="008F5EB1">
      <w:pPr>
        <w:jc w:val="both"/>
      </w:pPr>
    </w:p>
    <w:p w14:paraId="03760762" w14:textId="77777777" w:rsidR="006476F3" w:rsidRPr="00EF5AA0" w:rsidRDefault="006476F3" w:rsidP="008F5EB1">
      <w:pPr>
        <w:jc w:val="both"/>
      </w:pPr>
      <w:r w:rsidRPr="00EF5AA0">
        <w:t xml:space="preserve">Ta pogodba je sklenjena in podpisana v </w:t>
      </w:r>
      <w:r w:rsidR="008F5EB1">
        <w:t>dveh (</w:t>
      </w:r>
      <w:r w:rsidRPr="00EF5AA0">
        <w:t>2</w:t>
      </w:r>
      <w:r w:rsidR="008F5EB1">
        <w:t>) enakih</w:t>
      </w:r>
      <w:r w:rsidRPr="00EF5AA0">
        <w:t xml:space="preserve"> izvodih, od katerih prejme vsaka pogodbena stranka po </w:t>
      </w:r>
      <w:r w:rsidR="008F5EB1">
        <w:t>en (</w:t>
      </w:r>
      <w:r w:rsidRPr="00EF5AA0">
        <w:t>1</w:t>
      </w:r>
      <w:r w:rsidR="008F5EB1">
        <w:t>)</w:t>
      </w:r>
      <w:r w:rsidRPr="00EF5AA0">
        <w:t xml:space="preserve"> izvod.</w:t>
      </w:r>
    </w:p>
    <w:p w14:paraId="6205DB6B" w14:textId="77777777" w:rsidR="006476F3" w:rsidRPr="00EF5AA0" w:rsidRDefault="006476F3" w:rsidP="006476F3">
      <w:pPr>
        <w:spacing w:after="100" w:afterAutospacing="1"/>
        <w:jc w:val="both"/>
      </w:pPr>
    </w:p>
    <w:tbl>
      <w:tblPr>
        <w:tblW w:w="9293" w:type="dxa"/>
        <w:tblLook w:val="04A0" w:firstRow="1" w:lastRow="0" w:firstColumn="1" w:lastColumn="0" w:noHBand="0" w:noVBand="1"/>
      </w:tblPr>
      <w:tblGrid>
        <w:gridCol w:w="4393"/>
        <w:gridCol w:w="251"/>
        <w:gridCol w:w="4142"/>
        <w:gridCol w:w="507"/>
      </w:tblGrid>
      <w:tr w:rsidR="006476F3" w:rsidRPr="00EF5AA0" w14:paraId="578C7F80" w14:textId="77777777" w:rsidTr="00AB4D9A">
        <w:trPr>
          <w:gridAfter w:val="1"/>
          <w:wAfter w:w="507" w:type="dxa"/>
        </w:trPr>
        <w:tc>
          <w:tcPr>
            <w:tcW w:w="4393" w:type="dxa"/>
            <w:shd w:val="clear" w:color="auto" w:fill="auto"/>
          </w:tcPr>
          <w:p w14:paraId="15BF8724" w14:textId="77777777" w:rsidR="006476F3" w:rsidRPr="00EF5AA0" w:rsidRDefault="006476F3" w:rsidP="007F1371">
            <w:pPr>
              <w:spacing w:before="40" w:after="100" w:afterAutospacing="1"/>
              <w:jc w:val="both"/>
              <w:rPr>
                <w:i/>
                <w:iCs/>
              </w:rPr>
            </w:pPr>
            <w:r w:rsidRPr="00EF5AA0">
              <w:t>Številka:</w:t>
            </w:r>
          </w:p>
        </w:tc>
        <w:tc>
          <w:tcPr>
            <w:tcW w:w="4393" w:type="dxa"/>
            <w:gridSpan w:val="2"/>
            <w:shd w:val="clear" w:color="auto" w:fill="auto"/>
          </w:tcPr>
          <w:p w14:paraId="6FB03FCD" w14:textId="77777777" w:rsidR="006476F3" w:rsidRPr="00EF5AA0" w:rsidRDefault="006476F3" w:rsidP="007F1371">
            <w:pPr>
              <w:spacing w:before="40" w:after="100" w:afterAutospacing="1"/>
              <w:jc w:val="both"/>
              <w:rPr>
                <w:i/>
                <w:iCs/>
              </w:rPr>
            </w:pPr>
            <w:r w:rsidRPr="00EF5AA0">
              <w:t xml:space="preserve">     Številka:</w:t>
            </w:r>
          </w:p>
        </w:tc>
      </w:tr>
      <w:tr w:rsidR="006476F3" w:rsidRPr="00EF5AA0" w14:paraId="67530BA1" w14:textId="77777777" w:rsidTr="00AB4D9A">
        <w:trPr>
          <w:gridAfter w:val="1"/>
          <w:wAfter w:w="507" w:type="dxa"/>
        </w:trPr>
        <w:tc>
          <w:tcPr>
            <w:tcW w:w="4393" w:type="dxa"/>
            <w:shd w:val="clear" w:color="auto" w:fill="auto"/>
          </w:tcPr>
          <w:p w14:paraId="44043E39" w14:textId="77777777" w:rsidR="006476F3" w:rsidRPr="00EF5AA0" w:rsidRDefault="006476F3" w:rsidP="007F1371">
            <w:pPr>
              <w:spacing w:before="40" w:after="100" w:afterAutospacing="1"/>
              <w:jc w:val="both"/>
              <w:rPr>
                <w:i/>
                <w:iCs/>
              </w:rPr>
            </w:pPr>
            <w:r w:rsidRPr="00EF5AA0">
              <w:t>Datum:</w:t>
            </w:r>
          </w:p>
        </w:tc>
        <w:tc>
          <w:tcPr>
            <w:tcW w:w="4393" w:type="dxa"/>
            <w:gridSpan w:val="2"/>
            <w:shd w:val="clear" w:color="auto" w:fill="auto"/>
          </w:tcPr>
          <w:p w14:paraId="71D3D9AF" w14:textId="77777777" w:rsidR="006476F3" w:rsidRPr="00EF5AA0" w:rsidRDefault="006476F3" w:rsidP="00AB4D9A">
            <w:pPr>
              <w:spacing w:before="40"/>
              <w:jc w:val="both"/>
              <w:rPr>
                <w:i/>
                <w:iCs/>
              </w:rPr>
            </w:pPr>
            <w:r w:rsidRPr="00EF5AA0">
              <w:t xml:space="preserve">     Datum:</w:t>
            </w:r>
          </w:p>
        </w:tc>
      </w:tr>
      <w:tr w:rsidR="006476F3" w:rsidRPr="00EF5AA0" w14:paraId="3C36A489" w14:textId="77777777" w:rsidTr="00AB4D9A">
        <w:tblPrEx>
          <w:tblLook w:val="01E0" w:firstRow="1" w:lastRow="1" w:firstColumn="1" w:lastColumn="1" w:noHBand="0" w:noVBand="0"/>
        </w:tblPrEx>
        <w:tc>
          <w:tcPr>
            <w:tcW w:w="4644" w:type="dxa"/>
            <w:gridSpan w:val="2"/>
            <w:shd w:val="clear" w:color="auto" w:fill="auto"/>
          </w:tcPr>
          <w:p w14:paraId="77F1FF78" w14:textId="77777777" w:rsidR="00AB4D9A" w:rsidRDefault="00AB4D9A" w:rsidP="00AB4D9A">
            <w:pPr>
              <w:keepNext/>
              <w:numPr>
                <w:ilvl w:val="0"/>
                <w:numId w:val="30"/>
              </w:numPr>
              <w:tabs>
                <w:tab w:val="clear" w:pos="7939"/>
                <w:tab w:val="num" w:pos="0"/>
              </w:tabs>
              <w:outlineLvl w:val="5"/>
              <w:rPr>
                <w:b/>
              </w:rPr>
            </w:pPr>
          </w:p>
          <w:p w14:paraId="19E29296" w14:textId="77777777" w:rsidR="006476F3" w:rsidRPr="00EF5AA0" w:rsidRDefault="006476F3" w:rsidP="00AB4D9A">
            <w:pPr>
              <w:keepNext/>
              <w:numPr>
                <w:ilvl w:val="0"/>
                <w:numId w:val="30"/>
              </w:numPr>
              <w:tabs>
                <w:tab w:val="clear" w:pos="7939"/>
                <w:tab w:val="num" w:pos="0"/>
              </w:tabs>
              <w:outlineLvl w:val="5"/>
              <w:rPr>
                <w:b/>
              </w:rPr>
            </w:pPr>
            <w:r w:rsidRPr="00EF5AA0">
              <w:rPr>
                <w:b/>
              </w:rPr>
              <w:t>Izvajalec:</w:t>
            </w:r>
          </w:p>
        </w:tc>
        <w:tc>
          <w:tcPr>
            <w:tcW w:w="4649" w:type="dxa"/>
            <w:gridSpan w:val="2"/>
            <w:shd w:val="clear" w:color="auto" w:fill="auto"/>
          </w:tcPr>
          <w:p w14:paraId="241E3EDD" w14:textId="77777777" w:rsidR="00AB4D9A" w:rsidRDefault="006476F3" w:rsidP="00AB4D9A">
            <w:pPr>
              <w:keepNext/>
              <w:outlineLvl w:val="5"/>
              <w:rPr>
                <w:b/>
              </w:rPr>
            </w:pPr>
            <w:r w:rsidRPr="00EF5AA0">
              <w:rPr>
                <w:b/>
              </w:rPr>
              <w:t xml:space="preserve">         </w:t>
            </w:r>
          </w:p>
          <w:p w14:paraId="375E6ADE" w14:textId="77777777" w:rsidR="006476F3" w:rsidRPr="00EF5AA0" w:rsidRDefault="006476F3" w:rsidP="00AB4D9A">
            <w:pPr>
              <w:keepNext/>
              <w:outlineLvl w:val="5"/>
              <w:rPr>
                <w:b/>
              </w:rPr>
            </w:pPr>
            <w:r w:rsidRPr="00EF5AA0">
              <w:rPr>
                <w:b/>
              </w:rPr>
              <w:t>Naročnik:</w:t>
            </w:r>
          </w:p>
        </w:tc>
      </w:tr>
      <w:tr w:rsidR="00AB4D9A" w:rsidRPr="00EF5AA0" w14:paraId="05BFF0FF" w14:textId="77777777" w:rsidTr="00AB4D9A">
        <w:tblPrEx>
          <w:tblLook w:val="01E0" w:firstRow="1" w:lastRow="1" w:firstColumn="1" w:lastColumn="1" w:noHBand="0" w:noVBand="0"/>
        </w:tblPrEx>
        <w:tc>
          <w:tcPr>
            <w:tcW w:w="4644" w:type="dxa"/>
            <w:gridSpan w:val="2"/>
            <w:shd w:val="clear" w:color="auto" w:fill="auto"/>
          </w:tcPr>
          <w:p w14:paraId="1752E61A" w14:textId="77777777" w:rsidR="00AB4D9A" w:rsidRDefault="00AB4D9A" w:rsidP="00AB4D9A">
            <w:pPr>
              <w:keepNext/>
              <w:numPr>
                <w:ilvl w:val="0"/>
                <w:numId w:val="30"/>
              </w:numPr>
              <w:tabs>
                <w:tab w:val="clear" w:pos="7939"/>
                <w:tab w:val="num" w:pos="0"/>
              </w:tabs>
              <w:outlineLvl w:val="5"/>
              <w:rPr>
                <w:b/>
              </w:rPr>
            </w:pPr>
          </w:p>
        </w:tc>
        <w:tc>
          <w:tcPr>
            <w:tcW w:w="4649" w:type="dxa"/>
            <w:gridSpan w:val="2"/>
            <w:shd w:val="clear" w:color="auto" w:fill="auto"/>
          </w:tcPr>
          <w:p w14:paraId="62522E1D" w14:textId="77777777" w:rsidR="00AB4D9A" w:rsidRPr="00EF5AA0" w:rsidRDefault="00AB4D9A" w:rsidP="007F1371">
            <w:pPr>
              <w:keepNext/>
              <w:spacing w:after="100" w:afterAutospacing="1"/>
              <w:outlineLvl w:val="5"/>
              <w:rPr>
                <w:b/>
              </w:rPr>
            </w:pPr>
          </w:p>
        </w:tc>
      </w:tr>
    </w:tbl>
    <w:p w14:paraId="2F8D0DAD" w14:textId="77777777" w:rsidR="0062656B" w:rsidRPr="00AB4D9A" w:rsidRDefault="00AB4D9A" w:rsidP="0062656B">
      <w:pPr>
        <w:jc w:val="both"/>
        <w:rPr>
          <w:rFonts w:cs="Tahoma"/>
          <w:b/>
          <w:bCs/>
          <w:szCs w:val="18"/>
        </w:rPr>
      </w:pPr>
      <w:r>
        <w:rPr>
          <w:rFonts w:cs="Tahoma"/>
          <w:b/>
          <w:bCs/>
          <w:szCs w:val="18"/>
        </w:rPr>
        <w:tab/>
      </w:r>
      <w:r>
        <w:rPr>
          <w:rFonts w:cs="Tahoma"/>
          <w:b/>
          <w:bCs/>
          <w:szCs w:val="18"/>
        </w:rPr>
        <w:tab/>
      </w:r>
      <w:r>
        <w:rPr>
          <w:rFonts w:cs="Tahoma"/>
          <w:b/>
          <w:bCs/>
          <w:szCs w:val="18"/>
        </w:rPr>
        <w:tab/>
      </w:r>
      <w:r>
        <w:rPr>
          <w:rFonts w:cs="Tahoma"/>
          <w:b/>
          <w:bCs/>
          <w:szCs w:val="18"/>
        </w:rPr>
        <w:tab/>
      </w:r>
      <w:r>
        <w:rPr>
          <w:rFonts w:cs="Tahoma"/>
          <w:b/>
          <w:bCs/>
          <w:szCs w:val="18"/>
        </w:rPr>
        <w:tab/>
      </w:r>
      <w:r>
        <w:rPr>
          <w:rFonts w:cs="Tahoma"/>
          <w:b/>
          <w:bCs/>
          <w:szCs w:val="18"/>
        </w:rPr>
        <w:tab/>
      </w:r>
      <w:r w:rsidRPr="00AB4D9A">
        <w:rPr>
          <w:rFonts w:cs="Tahoma"/>
          <w:b/>
          <w:bCs/>
          <w:szCs w:val="18"/>
        </w:rPr>
        <w:t xml:space="preserve">          OBČINA BOVEC</w:t>
      </w:r>
    </w:p>
    <w:p w14:paraId="515271AD" w14:textId="77777777" w:rsidR="00AB4D9A" w:rsidRPr="00AB4D9A" w:rsidRDefault="00AB4D9A" w:rsidP="0062656B">
      <w:pPr>
        <w:jc w:val="both"/>
        <w:rPr>
          <w:rFonts w:cs="Tahoma"/>
          <w:b/>
          <w:bCs/>
          <w:szCs w:val="18"/>
        </w:rPr>
      </w:pPr>
      <w:r w:rsidRPr="00AB4D9A">
        <w:rPr>
          <w:rFonts w:cs="Tahoma"/>
          <w:b/>
          <w:bCs/>
          <w:szCs w:val="18"/>
        </w:rPr>
        <w:tab/>
      </w:r>
      <w:r w:rsidRPr="00AB4D9A">
        <w:rPr>
          <w:rFonts w:cs="Tahoma"/>
          <w:b/>
          <w:bCs/>
          <w:szCs w:val="18"/>
        </w:rPr>
        <w:tab/>
      </w:r>
      <w:r w:rsidRPr="00AB4D9A">
        <w:rPr>
          <w:rFonts w:cs="Tahoma"/>
          <w:b/>
          <w:bCs/>
          <w:szCs w:val="18"/>
        </w:rPr>
        <w:tab/>
      </w:r>
      <w:r w:rsidRPr="00AB4D9A">
        <w:rPr>
          <w:rFonts w:cs="Tahoma"/>
          <w:b/>
          <w:bCs/>
          <w:szCs w:val="18"/>
        </w:rPr>
        <w:tab/>
      </w:r>
      <w:r w:rsidRPr="00AB4D9A">
        <w:rPr>
          <w:rFonts w:cs="Tahoma"/>
          <w:b/>
          <w:bCs/>
          <w:szCs w:val="18"/>
        </w:rPr>
        <w:tab/>
      </w:r>
      <w:r w:rsidRPr="00AB4D9A">
        <w:rPr>
          <w:rFonts w:cs="Tahoma"/>
          <w:b/>
          <w:bCs/>
          <w:szCs w:val="18"/>
        </w:rPr>
        <w:tab/>
        <w:t xml:space="preserve">          ki jo zastopa župan Valter Mlekuž</w:t>
      </w:r>
      <w:bookmarkEnd w:id="0"/>
      <w:bookmarkEnd w:id="1"/>
    </w:p>
    <w:sectPr w:rsidR="00AB4D9A" w:rsidRPr="00AB4D9A" w:rsidSect="00F072BC">
      <w:footerReference w:type="default" r:id="rId16"/>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238C" w14:textId="77777777" w:rsidR="00582EE7" w:rsidRDefault="00582EE7" w:rsidP="00A158C8">
      <w:r>
        <w:separator/>
      </w:r>
    </w:p>
  </w:endnote>
  <w:endnote w:type="continuationSeparator" w:id="0">
    <w:p w14:paraId="16FDB5EC" w14:textId="77777777" w:rsidR="00582EE7" w:rsidRDefault="00582EE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B5E1" w14:textId="77777777" w:rsidR="00A2398C" w:rsidRPr="00A158C8" w:rsidRDefault="00A2398C"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4A6D3175" w14:textId="77777777" w:rsidR="00A2398C" w:rsidRDefault="00A239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6482" w14:textId="77777777" w:rsidR="00582EE7" w:rsidRDefault="00582EE7" w:rsidP="00A158C8">
      <w:r>
        <w:separator/>
      </w:r>
    </w:p>
  </w:footnote>
  <w:footnote w:type="continuationSeparator" w:id="0">
    <w:p w14:paraId="2C910B62" w14:textId="77777777" w:rsidR="00582EE7" w:rsidRDefault="00582EE7" w:rsidP="00A15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962103995" o:spid="_x0000_i1026" type="#_x0000_t75" style="width:11.25pt;height:11.25pt;visibility:visible;mso-wrap-style:squar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7939"/>
        </w:tabs>
      </w:pPr>
    </w:lvl>
    <w:lvl w:ilvl="1">
      <w:start w:val="1"/>
      <w:numFmt w:val="none"/>
      <w:suff w:val="nothing"/>
      <w:lvlText w:val=""/>
      <w:lvlJc w:val="left"/>
      <w:pPr>
        <w:tabs>
          <w:tab w:val="num" w:pos="7939"/>
        </w:tabs>
      </w:pPr>
    </w:lvl>
    <w:lvl w:ilvl="2">
      <w:start w:val="1"/>
      <w:numFmt w:val="none"/>
      <w:suff w:val="nothing"/>
      <w:lvlText w:val=""/>
      <w:lvlJc w:val="left"/>
      <w:pPr>
        <w:tabs>
          <w:tab w:val="num" w:pos="7939"/>
        </w:tabs>
      </w:pPr>
    </w:lvl>
    <w:lvl w:ilvl="3">
      <w:start w:val="1"/>
      <w:numFmt w:val="none"/>
      <w:suff w:val="nothing"/>
      <w:lvlText w:val=""/>
      <w:lvlJc w:val="left"/>
      <w:pPr>
        <w:tabs>
          <w:tab w:val="num" w:pos="7939"/>
        </w:tabs>
      </w:pPr>
    </w:lvl>
    <w:lvl w:ilvl="4">
      <w:start w:val="1"/>
      <w:numFmt w:val="none"/>
      <w:suff w:val="nothing"/>
      <w:lvlText w:val=""/>
      <w:lvlJc w:val="left"/>
      <w:pPr>
        <w:tabs>
          <w:tab w:val="num" w:pos="7939"/>
        </w:tabs>
      </w:pPr>
    </w:lvl>
    <w:lvl w:ilvl="5">
      <w:start w:val="1"/>
      <w:numFmt w:val="none"/>
      <w:suff w:val="nothing"/>
      <w:lvlText w:val=""/>
      <w:lvlJc w:val="left"/>
      <w:pPr>
        <w:tabs>
          <w:tab w:val="num" w:pos="7939"/>
        </w:tabs>
      </w:pPr>
    </w:lvl>
    <w:lvl w:ilvl="6">
      <w:start w:val="1"/>
      <w:numFmt w:val="none"/>
      <w:suff w:val="nothing"/>
      <w:lvlText w:val=""/>
      <w:lvlJc w:val="left"/>
      <w:pPr>
        <w:tabs>
          <w:tab w:val="num" w:pos="7939"/>
        </w:tabs>
      </w:pPr>
    </w:lvl>
    <w:lvl w:ilvl="7">
      <w:start w:val="1"/>
      <w:numFmt w:val="none"/>
      <w:suff w:val="nothing"/>
      <w:lvlText w:val=""/>
      <w:lvlJc w:val="left"/>
      <w:pPr>
        <w:tabs>
          <w:tab w:val="num" w:pos="7939"/>
        </w:tabs>
      </w:pPr>
    </w:lvl>
    <w:lvl w:ilvl="8">
      <w:start w:val="1"/>
      <w:numFmt w:val="none"/>
      <w:suff w:val="nothing"/>
      <w:lvlText w:val=""/>
      <w:lvlJc w:val="left"/>
      <w:pPr>
        <w:tabs>
          <w:tab w:val="num" w:pos="7939"/>
        </w:tabs>
      </w:pPr>
    </w:lvl>
  </w:abstractNum>
  <w:abstractNum w:abstractNumId="1"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885194E"/>
    <w:multiLevelType w:val="hybridMultilevel"/>
    <w:tmpl w:val="8DAEB382"/>
    <w:lvl w:ilvl="0" w:tplc="E0501166">
      <w:start w:val="2"/>
      <w:numFmt w:val="bullet"/>
      <w:lvlText w:val="-"/>
      <w:lvlJc w:val="left"/>
      <w:pPr>
        <w:ind w:left="1068" w:hanging="360"/>
      </w:pPr>
      <w:rPr>
        <w:rFonts w:ascii="Calibri" w:eastAsia="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8931A42"/>
    <w:multiLevelType w:val="hybridMultilevel"/>
    <w:tmpl w:val="9B0EE22A"/>
    <w:lvl w:ilvl="0" w:tplc="504E3F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8" w15:restartNumberingAfterBreak="0">
    <w:nsid w:val="19BE4DEB"/>
    <w:multiLevelType w:val="hybridMultilevel"/>
    <w:tmpl w:val="D5DAAA70"/>
    <w:lvl w:ilvl="0" w:tplc="852A3E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0425B7"/>
    <w:multiLevelType w:val="hybridMultilevel"/>
    <w:tmpl w:val="A058DFB4"/>
    <w:lvl w:ilvl="0" w:tplc="7B280AAE">
      <w:start w:val="1"/>
      <w:numFmt w:val="decimal"/>
      <w:lvlText w:val="%1."/>
      <w:lvlJc w:val="left"/>
      <w:pPr>
        <w:ind w:left="720" w:hanging="360"/>
      </w:pPr>
      <w:rPr>
        <w:rFonts w:ascii="Tahoma" w:hAnsi="Tahoma" w:cs="Tahoma"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F97435"/>
    <w:multiLevelType w:val="hybridMultilevel"/>
    <w:tmpl w:val="AC167BFA"/>
    <w:lvl w:ilvl="0" w:tplc="852A3EF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C30E52"/>
    <w:multiLevelType w:val="hybridMultilevel"/>
    <w:tmpl w:val="4A80A58E"/>
    <w:lvl w:ilvl="0" w:tplc="E0501166">
      <w:start w:val="2"/>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8685738"/>
    <w:multiLevelType w:val="hybridMultilevel"/>
    <w:tmpl w:val="658AE5A4"/>
    <w:lvl w:ilvl="0" w:tplc="414A000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C3E09DC"/>
    <w:multiLevelType w:val="hybridMultilevel"/>
    <w:tmpl w:val="B8CABAFA"/>
    <w:lvl w:ilvl="0" w:tplc="E0501166">
      <w:start w:val="2"/>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412778"/>
    <w:multiLevelType w:val="hybridMultilevel"/>
    <w:tmpl w:val="C4FA3C34"/>
    <w:lvl w:ilvl="0" w:tplc="852A3EF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DB96E82"/>
    <w:multiLevelType w:val="multilevel"/>
    <w:tmpl w:val="4B243D6C"/>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27"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29"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14803"/>
    <w:multiLevelType w:val="hybridMultilevel"/>
    <w:tmpl w:val="EF4CFBA6"/>
    <w:lvl w:ilvl="0" w:tplc="4350E22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3648C0"/>
    <w:multiLevelType w:val="hybridMultilevel"/>
    <w:tmpl w:val="8A64B34C"/>
    <w:lvl w:ilvl="0" w:tplc="70FA96E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184507"/>
    <w:multiLevelType w:val="multilevel"/>
    <w:tmpl w:val="3C1EAE66"/>
    <w:lvl w:ilvl="0">
      <w:start w:val="1"/>
      <w:numFmt w:val="decimal"/>
      <w:pStyle w:val="naslov10"/>
      <w:lvlText w:val="%1."/>
      <w:lvlJc w:val="left"/>
      <w:pPr>
        <w:ind w:left="720" w:hanging="360"/>
      </w:pPr>
      <w:rPr>
        <w:rFonts w:hint="default"/>
      </w:rPr>
    </w:lvl>
    <w:lvl w:ilvl="1">
      <w:start w:val="1"/>
      <w:numFmt w:val="decimal"/>
      <w:pStyle w:val="naslov20"/>
      <w:isLgl/>
      <w:lvlText w:val="%1.%2."/>
      <w:lvlJc w:val="left"/>
      <w:pPr>
        <w:ind w:left="1080" w:hanging="720"/>
      </w:pPr>
      <w:rPr>
        <w:rFonts w:ascii="Tahoma" w:hAnsi="Tahoma" w:cs="Tahoma" w:hint="default"/>
        <w:b/>
        <w:bCs/>
        <w:i w:val="0"/>
        <w:iCs w:val="0"/>
        <w:sz w:val="18"/>
        <w:szCs w:val="18"/>
      </w:rPr>
    </w:lvl>
    <w:lvl w:ilvl="2">
      <w:start w:val="1"/>
      <w:numFmt w:val="decimal"/>
      <w:pStyle w:val="naslov30"/>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70D3AC5"/>
    <w:multiLevelType w:val="hybridMultilevel"/>
    <w:tmpl w:val="1778BFE0"/>
    <w:lvl w:ilvl="0" w:tplc="289C6FB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A62702C"/>
    <w:multiLevelType w:val="hybridMultilevel"/>
    <w:tmpl w:val="9556820A"/>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D2FC901A">
      <w:start w:val="1"/>
      <w:numFmt w:val="bullet"/>
      <w:lvlText w:val="-"/>
      <w:lvlJc w:val="left"/>
      <w:pPr>
        <w:ind w:left="2160" w:hanging="360"/>
      </w:pPr>
      <w:rPr>
        <w:rFonts w:ascii="Courier New" w:hAnsi="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48F5D62"/>
    <w:multiLevelType w:val="hybridMultilevel"/>
    <w:tmpl w:val="7646D73C"/>
    <w:lvl w:ilvl="0" w:tplc="E0501166">
      <w:start w:val="2"/>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2"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FAA7EEC"/>
    <w:multiLevelType w:val="hybridMultilevel"/>
    <w:tmpl w:val="D1506BB2"/>
    <w:lvl w:ilvl="0" w:tplc="E5D4BC40">
      <w:numFmt w:val="bullet"/>
      <w:lvlText w:val="-"/>
      <w:lvlJc w:val="left"/>
      <w:pPr>
        <w:ind w:left="866" w:hanging="216"/>
      </w:pPr>
      <w:rPr>
        <w:rFonts w:ascii="Calibri" w:eastAsia="Calibri" w:hAnsi="Calibri" w:cs="Calibri" w:hint="default"/>
        <w:b w:val="0"/>
        <w:bCs w:val="0"/>
        <w:i w:val="0"/>
        <w:iCs w:val="0"/>
        <w:w w:val="100"/>
        <w:sz w:val="22"/>
        <w:szCs w:val="22"/>
        <w:lang w:val="sl-SI" w:eastAsia="en-US" w:bidi="ar-SA"/>
      </w:rPr>
    </w:lvl>
    <w:lvl w:ilvl="1" w:tplc="56CEA6CA">
      <w:numFmt w:val="bullet"/>
      <w:lvlText w:val="•"/>
      <w:lvlJc w:val="left"/>
      <w:pPr>
        <w:ind w:left="1802" w:hanging="216"/>
      </w:pPr>
      <w:rPr>
        <w:rFonts w:hint="default"/>
        <w:lang w:val="sl-SI" w:eastAsia="en-US" w:bidi="ar-SA"/>
      </w:rPr>
    </w:lvl>
    <w:lvl w:ilvl="2" w:tplc="2D023360">
      <w:numFmt w:val="bullet"/>
      <w:lvlText w:val="•"/>
      <w:lvlJc w:val="left"/>
      <w:pPr>
        <w:ind w:left="2745" w:hanging="216"/>
      </w:pPr>
      <w:rPr>
        <w:rFonts w:hint="default"/>
        <w:lang w:val="sl-SI" w:eastAsia="en-US" w:bidi="ar-SA"/>
      </w:rPr>
    </w:lvl>
    <w:lvl w:ilvl="3" w:tplc="7B32979A">
      <w:numFmt w:val="bullet"/>
      <w:lvlText w:val="•"/>
      <w:lvlJc w:val="left"/>
      <w:pPr>
        <w:ind w:left="3687" w:hanging="216"/>
      </w:pPr>
      <w:rPr>
        <w:rFonts w:hint="default"/>
        <w:lang w:val="sl-SI" w:eastAsia="en-US" w:bidi="ar-SA"/>
      </w:rPr>
    </w:lvl>
    <w:lvl w:ilvl="4" w:tplc="955EBB60">
      <w:numFmt w:val="bullet"/>
      <w:lvlText w:val="•"/>
      <w:lvlJc w:val="left"/>
      <w:pPr>
        <w:ind w:left="4630" w:hanging="216"/>
      </w:pPr>
      <w:rPr>
        <w:rFonts w:hint="default"/>
        <w:lang w:val="sl-SI" w:eastAsia="en-US" w:bidi="ar-SA"/>
      </w:rPr>
    </w:lvl>
    <w:lvl w:ilvl="5" w:tplc="0BFAEA76">
      <w:numFmt w:val="bullet"/>
      <w:lvlText w:val="•"/>
      <w:lvlJc w:val="left"/>
      <w:pPr>
        <w:ind w:left="5573" w:hanging="216"/>
      </w:pPr>
      <w:rPr>
        <w:rFonts w:hint="default"/>
        <w:lang w:val="sl-SI" w:eastAsia="en-US" w:bidi="ar-SA"/>
      </w:rPr>
    </w:lvl>
    <w:lvl w:ilvl="6" w:tplc="36AE3BDE">
      <w:numFmt w:val="bullet"/>
      <w:lvlText w:val="•"/>
      <w:lvlJc w:val="left"/>
      <w:pPr>
        <w:ind w:left="6515" w:hanging="216"/>
      </w:pPr>
      <w:rPr>
        <w:rFonts w:hint="default"/>
        <w:lang w:val="sl-SI" w:eastAsia="en-US" w:bidi="ar-SA"/>
      </w:rPr>
    </w:lvl>
    <w:lvl w:ilvl="7" w:tplc="06F68ED2">
      <w:numFmt w:val="bullet"/>
      <w:lvlText w:val="•"/>
      <w:lvlJc w:val="left"/>
      <w:pPr>
        <w:ind w:left="7458" w:hanging="216"/>
      </w:pPr>
      <w:rPr>
        <w:rFonts w:hint="default"/>
        <w:lang w:val="sl-SI" w:eastAsia="en-US" w:bidi="ar-SA"/>
      </w:rPr>
    </w:lvl>
    <w:lvl w:ilvl="8" w:tplc="B78E542C">
      <w:numFmt w:val="bullet"/>
      <w:lvlText w:val="•"/>
      <w:lvlJc w:val="left"/>
      <w:pPr>
        <w:ind w:left="8401" w:hanging="216"/>
      </w:pPr>
      <w:rPr>
        <w:rFonts w:hint="default"/>
        <w:lang w:val="sl-SI" w:eastAsia="en-US" w:bidi="ar-SA"/>
      </w:rPr>
    </w:lvl>
  </w:abstractNum>
  <w:num w:numId="1" w16cid:durableId="1013579919">
    <w:abstractNumId w:val="31"/>
  </w:num>
  <w:num w:numId="2" w16cid:durableId="1953434744">
    <w:abstractNumId w:val="12"/>
  </w:num>
  <w:num w:numId="3" w16cid:durableId="1153566088">
    <w:abstractNumId w:val="38"/>
  </w:num>
  <w:num w:numId="4" w16cid:durableId="940265192">
    <w:abstractNumId w:val="14"/>
  </w:num>
  <w:num w:numId="5" w16cid:durableId="940651766">
    <w:abstractNumId w:val="42"/>
  </w:num>
  <w:num w:numId="6" w16cid:durableId="1848255102">
    <w:abstractNumId w:val="41"/>
  </w:num>
  <w:num w:numId="7" w16cid:durableId="132523652">
    <w:abstractNumId w:val="39"/>
  </w:num>
  <w:num w:numId="8" w16cid:durableId="208035658">
    <w:abstractNumId w:val="17"/>
  </w:num>
  <w:num w:numId="9" w16cid:durableId="337269610">
    <w:abstractNumId w:val="29"/>
  </w:num>
  <w:num w:numId="10" w16cid:durableId="1789467686">
    <w:abstractNumId w:val="5"/>
  </w:num>
  <w:num w:numId="11" w16cid:durableId="1960799239">
    <w:abstractNumId w:val="21"/>
  </w:num>
  <w:num w:numId="12" w16cid:durableId="1150248425">
    <w:abstractNumId w:val="23"/>
  </w:num>
  <w:num w:numId="13" w16cid:durableId="437454742">
    <w:abstractNumId w:val="22"/>
  </w:num>
  <w:num w:numId="14" w16cid:durableId="947390441">
    <w:abstractNumId w:val="37"/>
  </w:num>
  <w:num w:numId="15" w16cid:durableId="754861381">
    <w:abstractNumId w:val="28"/>
  </w:num>
  <w:num w:numId="16" w16cid:durableId="1550602800">
    <w:abstractNumId w:val="16"/>
  </w:num>
  <w:num w:numId="17" w16cid:durableId="435292376">
    <w:abstractNumId w:val="1"/>
  </w:num>
  <w:num w:numId="18" w16cid:durableId="542133409">
    <w:abstractNumId w:val="33"/>
  </w:num>
  <w:num w:numId="19" w16cid:durableId="2094423987">
    <w:abstractNumId w:val="25"/>
  </w:num>
  <w:num w:numId="20" w16cid:durableId="656373625">
    <w:abstractNumId w:val="7"/>
  </w:num>
  <w:num w:numId="21" w16cid:durableId="1084759579">
    <w:abstractNumId w:val="2"/>
  </w:num>
  <w:num w:numId="22" w16cid:durableId="106509619">
    <w:abstractNumId w:val="27"/>
  </w:num>
  <w:num w:numId="23" w16cid:durableId="501698910">
    <w:abstractNumId w:val="26"/>
  </w:num>
  <w:num w:numId="24" w16cid:durableId="429546469">
    <w:abstractNumId w:val="9"/>
  </w:num>
  <w:num w:numId="25" w16cid:durableId="1587693552">
    <w:abstractNumId w:val="3"/>
  </w:num>
  <w:num w:numId="26" w16cid:durableId="1907375233">
    <w:abstractNumId w:val="20"/>
  </w:num>
  <w:num w:numId="27" w16cid:durableId="979722895">
    <w:abstractNumId w:val="10"/>
  </w:num>
  <w:num w:numId="28" w16cid:durableId="828405830">
    <w:abstractNumId w:val="8"/>
  </w:num>
  <w:num w:numId="29" w16cid:durableId="1065760655">
    <w:abstractNumId w:val="43"/>
  </w:num>
  <w:num w:numId="30" w16cid:durableId="972294853">
    <w:abstractNumId w:val="0"/>
  </w:num>
  <w:num w:numId="31" w16cid:durableId="1379934530">
    <w:abstractNumId w:val="11"/>
  </w:num>
  <w:num w:numId="32" w16cid:durableId="1184975966">
    <w:abstractNumId w:val="35"/>
  </w:num>
  <w:num w:numId="33" w16cid:durableId="1255437932">
    <w:abstractNumId w:val="18"/>
  </w:num>
  <w:num w:numId="34" w16cid:durableId="742601179">
    <w:abstractNumId w:val="4"/>
  </w:num>
  <w:num w:numId="35" w16cid:durableId="1289894677">
    <w:abstractNumId w:val="40"/>
  </w:num>
  <w:num w:numId="36" w16cid:durableId="1753161058">
    <w:abstractNumId w:val="24"/>
  </w:num>
  <w:num w:numId="37" w16cid:durableId="909729601">
    <w:abstractNumId w:val="19"/>
  </w:num>
  <w:num w:numId="38" w16cid:durableId="561983794">
    <w:abstractNumId w:val="36"/>
  </w:num>
  <w:num w:numId="39" w16cid:durableId="1706909644">
    <w:abstractNumId w:val="13"/>
  </w:num>
  <w:num w:numId="40" w16cid:durableId="1389186301">
    <w:abstractNumId w:val="15"/>
  </w:num>
  <w:num w:numId="41" w16cid:durableId="294065060">
    <w:abstractNumId w:val="30"/>
  </w:num>
  <w:num w:numId="42" w16cid:durableId="1987661596">
    <w:abstractNumId w:val="32"/>
  </w:num>
  <w:num w:numId="43" w16cid:durableId="1373655776">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4917"/>
    <w:rsid w:val="0000534E"/>
    <w:rsid w:val="0000657B"/>
    <w:rsid w:val="00006F8B"/>
    <w:rsid w:val="00007995"/>
    <w:rsid w:val="00010DCD"/>
    <w:rsid w:val="00012FF2"/>
    <w:rsid w:val="00014125"/>
    <w:rsid w:val="000149E3"/>
    <w:rsid w:val="00015051"/>
    <w:rsid w:val="00017845"/>
    <w:rsid w:val="0002088C"/>
    <w:rsid w:val="0002333B"/>
    <w:rsid w:val="00024238"/>
    <w:rsid w:val="00024839"/>
    <w:rsid w:val="00024D7B"/>
    <w:rsid w:val="00024F97"/>
    <w:rsid w:val="000276DD"/>
    <w:rsid w:val="000308F5"/>
    <w:rsid w:val="00031296"/>
    <w:rsid w:val="000314B2"/>
    <w:rsid w:val="000373C9"/>
    <w:rsid w:val="00040670"/>
    <w:rsid w:val="00042061"/>
    <w:rsid w:val="00042202"/>
    <w:rsid w:val="000430C6"/>
    <w:rsid w:val="00043652"/>
    <w:rsid w:val="00043BF4"/>
    <w:rsid w:val="00045B59"/>
    <w:rsid w:val="00045D0C"/>
    <w:rsid w:val="000503A9"/>
    <w:rsid w:val="0005126A"/>
    <w:rsid w:val="000539D4"/>
    <w:rsid w:val="00054236"/>
    <w:rsid w:val="0005526B"/>
    <w:rsid w:val="00056141"/>
    <w:rsid w:val="00056171"/>
    <w:rsid w:val="0005727F"/>
    <w:rsid w:val="0006173F"/>
    <w:rsid w:val="00062E29"/>
    <w:rsid w:val="000636CA"/>
    <w:rsid w:val="00063AE2"/>
    <w:rsid w:val="00064890"/>
    <w:rsid w:val="00065D28"/>
    <w:rsid w:val="00067E1B"/>
    <w:rsid w:val="00072125"/>
    <w:rsid w:val="000729CC"/>
    <w:rsid w:val="000730EA"/>
    <w:rsid w:val="0007374C"/>
    <w:rsid w:val="000758D2"/>
    <w:rsid w:val="000777D8"/>
    <w:rsid w:val="00080192"/>
    <w:rsid w:val="000804E1"/>
    <w:rsid w:val="00082A08"/>
    <w:rsid w:val="00086794"/>
    <w:rsid w:val="000868DB"/>
    <w:rsid w:val="000927D9"/>
    <w:rsid w:val="00094D31"/>
    <w:rsid w:val="00097F55"/>
    <w:rsid w:val="000A05EA"/>
    <w:rsid w:val="000A3A6B"/>
    <w:rsid w:val="000A6D37"/>
    <w:rsid w:val="000B0AF6"/>
    <w:rsid w:val="000B2227"/>
    <w:rsid w:val="000B2EE3"/>
    <w:rsid w:val="000B3748"/>
    <w:rsid w:val="000B3DFD"/>
    <w:rsid w:val="000B47D7"/>
    <w:rsid w:val="000B4B3E"/>
    <w:rsid w:val="000B7771"/>
    <w:rsid w:val="000B7A8B"/>
    <w:rsid w:val="000C0EBC"/>
    <w:rsid w:val="000C30F4"/>
    <w:rsid w:val="000C3653"/>
    <w:rsid w:val="000C7B4A"/>
    <w:rsid w:val="000D183D"/>
    <w:rsid w:val="000D250D"/>
    <w:rsid w:val="000D2FB4"/>
    <w:rsid w:val="000D42D2"/>
    <w:rsid w:val="000D6C4E"/>
    <w:rsid w:val="000D6CDF"/>
    <w:rsid w:val="000E0893"/>
    <w:rsid w:val="000E1656"/>
    <w:rsid w:val="000E458E"/>
    <w:rsid w:val="000E4F3B"/>
    <w:rsid w:val="000E5796"/>
    <w:rsid w:val="000E71D9"/>
    <w:rsid w:val="000E754B"/>
    <w:rsid w:val="000E796A"/>
    <w:rsid w:val="000F03DB"/>
    <w:rsid w:val="000F12A3"/>
    <w:rsid w:val="000F1D63"/>
    <w:rsid w:val="000F7952"/>
    <w:rsid w:val="00100AA1"/>
    <w:rsid w:val="00100DA0"/>
    <w:rsid w:val="001037D6"/>
    <w:rsid w:val="00105BD2"/>
    <w:rsid w:val="0010744F"/>
    <w:rsid w:val="001104E2"/>
    <w:rsid w:val="001109F3"/>
    <w:rsid w:val="00111925"/>
    <w:rsid w:val="0011411B"/>
    <w:rsid w:val="00115509"/>
    <w:rsid w:val="001164C6"/>
    <w:rsid w:val="00120CE1"/>
    <w:rsid w:val="00122187"/>
    <w:rsid w:val="001225FF"/>
    <w:rsid w:val="00122CA6"/>
    <w:rsid w:val="00122DE9"/>
    <w:rsid w:val="0012444E"/>
    <w:rsid w:val="00124876"/>
    <w:rsid w:val="00130441"/>
    <w:rsid w:val="00130684"/>
    <w:rsid w:val="00132F53"/>
    <w:rsid w:val="00133A99"/>
    <w:rsid w:val="0013571B"/>
    <w:rsid w:val="00136280"/>
    <w:rsid w:val="00137E0A"/>
    <w:rsid w:val="00140ED9"/>
    <w:rsid w:val="00141247"/>
    <w:rsid w:val="00142954"/>
    <w:rsid w:val="00143007"/>
    <w:rsid w:val="00143694"/>
    <w:rsid w:val="00144079"/>
    <w:rsid w:val="0014660F"/>
    <w:rsid w:val="0014712D"/>
    <w:rsid w:val="00150870"/>
    <w:rsid w:val="00150AAB"/>
    <w:rsid w:val="0016039D"/>
    <w:rsid w:val="0016231F"/>
    <w:rsid w:val="0016383A"/>
    <w:rsid w:val="00164594"/>
    <w:rsid w:val="00165846"/>
    <w:rsid w:val="00165F74"/>
    <w:rsid w:val="0016661F"/>
    <w:rsid w:val="00166C25"/>
    <w:rsid w:val="00167F34"/>
    <w:rsid w:val="00170341"/>
    <w:rsid w:val="00171013"/>
    <w:rsid w:val="00171510"/>
    <w:rsid w:val="00171975"/>
    <w:rsid w:val="00175B7C"/>
    <w:rsid w:val="00180785"/>
    <w:rsid w:val="0018132D"/>
    <w:rsid w:val="00185397"/>
    <w:rsid w:val="0019040A"/>
    <w:rsid w:val="00192B47"/>
    <w:rsid w:val="00193B03"/>
    <w:rsid w:val="00194ABA"/>
    <w:rsid w:val="00194F00"/>
    <w:rsid w:val="001961D0"/>
    <w:rsid w:val="00196435"/>
    <w:rsid w:val="00197BE7"/>
    <w:rsid w:val="001A2928"/>
    <w:rsid w:val="001A59A8"/>
    <w:rsid w:val="001B3ACA"/>
    <w:rsid w:val="001B6336"/>
    <w:rsid w:val="001C1904"/>
    <w:rsid w:val="001C434C"/>
    <w:rsid w:val="001C43AA"/>
    <w:rsid w:val="001C5908"/>
    <w:rsid w:val="001C6C38"/>
    <w:rsid w:val="001C7305"/>
    <w:rsid w:val="001D0F97"/>
    <w:rsid w:val="001D250C"/>
    <w:rsid w:val="001D52E2"/>
    <w:rsid w:val="001E320A"/>
    <w:rsid w:val="001E3431"/>
    <w:rsid w:val="001E68E1"/>
    <w:rsid w:val="001F50DF"/>
    <w:rsid w:val="001F69E4"/>
    <w:rsid w:val="001F7230"/>
    <w:rsid w:val="002017D6"/>
    <w:rsid w:val="002022F9"/>
    <w:rsid w:val="002036BB"/>
    <w:rsid w:val="00207F5E"/>
    <w:rsid w:val="00210095"/>
    <w:rsid w:val="002116A3"/>
    <w:rsid w:val="00214760"/>
    <w:rsid w:val="00215D15"/>
    <w:rsid w:val="00220ED9"/>
    <w:rsid w:val="0022239E"/>
    <w:rsid w:val="00226347"/>
    <w:rsid w:val="00226610"/>
    <w:rsid w:val="00230010"/>
    <w:rsid w:val="00232CDF"/>
    <w:rsid w:val="00232EB4"/>
    <w:rsid w:val="00233E29"/>
    <w:rsid w:val="00233F6C"/>
    <w:rsid w:val="00234844"/>
    <w:rsid w:val="00236332"/>
    <w:rsid w:val="002363A6"/>
    <w:rsid w:val="0023646C"/>
    <w:rsid w:val="002422C6"/>
    <w:rsid w:val="00242889"/>
    <w:rsid w:val="00245060"/>
    <w:rsid w:val="00247584"/>
    <w:rsid w:val="0025033E"/>
    <w:rsid w:val="002507BC"/>
    <w:rsid w:val="00250990"/>
    <w:rsid w:val="00253C2A"/>
    <w:rsid w:val="00253CE4"/>
    <w:rsid w:val="0025432E"/>
    <w:rsid w:val="00254675"/>
    <w:rsid w:val="00254858"/>
    <w:rsid w:val="00254897"/>
    <w:rsid w:val="00256A60"/>
    <w:rsid w:val="0026088F"/>
    <w:rsid w:val="00261445"/>
    <w:rsid w:val="00265355"/>
    <w:rsid w:val="00265911"/>
    <w:rsid w:val="0026607A"/>
    <w:rsid w:val="00271448"/>
    <w:rsid w:val="00271482"/>
    <w:rsid w:val="002714D0"/>
    <w:rsid w:val="00271A4C"/>
    <w:rsid w:val="00271DF6"/>
    <w:rsid w:val="00272D3A"/>
    <w:rsid w:val="0027391F"/>
    <w:rsid w:val="00273956"/>
    <w:rsid w:val="00275F1F"/>
    <w:rsid w:val="00275F80"/>
    <w:rsid w:val="002773E3"/>
    <w:rsid w:val="00280045"/>
    <w:rsid w:val="0028097C"/>
    <w:rsid w:val="00284668"/>
    <w:rsid w:val="0028522E"/>
    <w:rsid w:val="002876C5"/>
    <w:rsid w:val="00290D61"/>
    <w:rsid w:val="002928F0"/>
    <w:rsid w:val="002A0B42"/>
    <w:rsid w:val="002A214D"/>
    <w:rsid w:val="002A2539"/>
    <w:rsid w:val="002A3DA0"/>
    <w:rsid w:val="002A6E2E"/>
    <w:rsid w:val="002B15F5"/>
    <w:rsid w:val="002B1941"/>
    <w:rsid w:val="002B3C0F"/>
    <w:rsid w:val="002B3CC2"/>
    <w:rsid w:val="002B41CD"/>
    <w:rsid w:val="002B5F2B"/>
    <w:rsid w:val="002B62E9"/>
    <w:rsid w:val="002C012D"/>
    <w:rsid w:val="002C2FB6"/>
    <w:rsid w:val="002C4354"/>
    <w:rsid w:val="002C78C1"/>
    <w:rsid w:val="002C7B08"/>
    <w:rsid w:val="002D095D"/>
    <w:rsid w:val="002D317C"/>
    <w:rsid w:val="002E274A"/>
    <w:rsid w:val="002E311B"/>
    <w:rsid w:val="002E3D9E"/>
    <w:rsid w:val="002E4224"/>
    <w:rsid w:val="002E556E"/>
    <w:rsid w:val="002E5F54"/>
    <w:rsid w:val="002E6245"/>
    <w:rsid w:val="002E715D"/>
    <w:rsid w:val="002F06B8"/>
    <w:rsid w:val="002F1CBA"/>
    <w:rsid w:val="002F32BC"/>
    <w:rsid w:val="002F3D64"/>
    <w:rsid w:val="002F6A96"/>
    <w:rsid w:val="002F6FDC"/>
    <w:rsid w:val="003030C6"/>
    <w:rsid w:val="00303D3B"/>
    <w:rsid w:val="00304CDE"/>
    <w:rsid w:val="00312D4F"/>
    <w:rsid w:val="00313EF3"/>
    <w:rsid w:val="003142F3"/>
    <w:rsid w:val="0031566B"/>
    <w:rsid w:val="00316419"/>
    <w:rsid w:val="00316931"/>
    <w:rsid w:val="00316B26"/>
    <w:rsid w:val="00316F51"/>
    <w:rsid w:val="003172B7"/>
    <w:rsid w:val="0032052F"/>
    <w:rsid w:val="00325613"/>
    <w:rsid w:val="00326286"/>
    <w:rsid w:val="00332849"/>
    <w:rsid w:val="00332916"/>
    <w:rsid w:val="003331A2"/>
    <w:rsid w:val="00335D31"/>
    <w:rsid w:val="0034020C"/>
    <w:rsid w:val="003403AE"/>
    <w:rsid w:val="003446C4"/>
    <w:rsid w:val="00346397"/>
    <w:rsid w:val="00346ADB"/>
    <w:rsid w:val="0035157A"/>
    <w:rsid w:val="003547CF"/>
    <w:rsid w:val="003569C2"/>
    <w:rsid w:val="00357AB4"/>
    <w:rsid w:val="0036475A"/>
    <w:rsid w:val="00364E88"/>
    <w:rsid w:val="003707F4"/>
    <w:rsid w:val="003711DC"/>
    <w:rsid w:val="0037127A"/>
    <w:rsid w:val="00372157"/>
    <w:rsid w:val="003769EF"/>
    <w:rsid w:val="00377B16"/>
    <w:rsid w:val="003819A3"/>
    <w:rsid w:val="0038533C"/>
    <w:rsid w:val="00387862"/>
    <w:rsid w:val="0039087C"/>
    <w:rsid w:val="0039262E"/>
    <w:rsid w:val="003A258D"/>
    <w:rsid w:val="003A3CA5"/>
    <w:rsid w:val="003A42E4"/>
    <w:rsid w:val="003A4A19"/>
    <w:rsid w:val="003B0771"/>
    <w:rsid w:val="003B1C59"/>
    <w:rsid w:val="003B1CEB"/>
    <w:rsid w:val="003B453F"/>
    <w:rsid w:val="003B7CA0"/>
    <w:rsid w:val="003C4660"/>
    <w:rsid w:val="003C7421"/>
    <w:rsid w:val="003D0741"/>
    <w:rsid w:val="003D3F94"/>
    <w:rsid w:val="003D3FF6"/>
    <w:rsid w:val="003D60C3"/>
    <w:rsid w:val="003D67C7"/>
    <w:rsid w:val="003D7EFF"/>
    <w:rsid w:val="003E0BE7"/>
    <w:rsid w:val="003E3348"/>
    <w:rsid w:val="003E3DC3"/>
    <w:rsid w:val="003E6D63"/>
    <w:rsid w:val="003E6F39"/>
    <w:rsid w:val="003E74CB"/>
    <w:rsid w:val="003F2EDF"/>
    <w:rsid w:val="003F3DFE"/>
    <w:rsid w:val="003F3F0F"/>
    <w:rsid w:val="003F7336"/>
    <w:rsid w:val="004019E3"/>
    <w:rsid w:val="0040399E"/>
    <w:rsid w:val="00405EFA"/>
    <w:rsid w:val="0040681E"/>
    <w:rsid w:val="0040691D"/>
    <w:rsid w:val="00407B81"/>
    <w:rsid w:val="00410053"/>
    <w:rsid w:val="004126EE"/>
    <w:rsid w:val="00414670"/>
    <w:rsid w:val="004155B2"/>
    <w:rsid w:val="00416EFE"/>
    <w:rsid w:val="0041794F"/>
    <w:rsid w:val="00417F7A"/>
    <w:rsid w:val="004201E7"/>
    <w:rsid w:val="004204B9"/>
    <w:rsid w:val="00424027"/>
    <w:rsid w:val="004247FF"/>
    <w:rsid w:val="004248C5"/>
    <w:rsid w:val="004264E0"/>
    <w:rsid w:val="0043543D"/>
    <w:rsid w:val="004366AA"/>
    <w:rsid w:val="004413A6"/>
    <w:rsid w:val="00442E86"/>
    <w:rsid w:val="00443A57"/>
    <w:rsid w:val="0044423D"/>
    <w:rsid w:val="00444FE2"/>
    <w:rsid w:val="004457D4"/>
    <w:rsid w:val="00446AE6"/>
    <w:rsid w:val="00446EAE"/>
    <w:rsid w:val="004477CB"/>
    <w:rsid w:val="00450223"/>
    <w:rsid w:val="004549C1"/>
    <w:rsid w:val="00454AE1"/>
    <w:rsid w:val="00455141"/>
    <w:rsid w:val="00455AF4"/>
    <w:rsid w:val="0046407D"/>
    <w:rsid w:val="00464711"/>
    <w:rsid w:val="004664FF"/>
    <w:rsid w:val="004666B5"/>
    <w:rsid w:val="00466F18"/>
    <w:rsid w:val="004670CA"/>
    <w:rsid w:val="00467B68"/>
    <w:rsid w:val="0047216E"/>
    <w:rsid w:val="0047751B"/>
    <w:rsid w:val="00477EAB"/>
    <w:rsid w:val="00480DD7"/>
    <w:rsid w:val="004836B9"/>
    <w:rsid w:val="00483C73"/>
    <w:rsid w:val="00484910"/>
    <w:rsid w:val="004850E3"/>
    <w:rsid w:val="0048571C"/>
    <w:rsid w:val="004857AC"/>
    <w:rsid w:val="0049238C"/>
    <w:rsid w:val="0049409B"/>
    <w:rsid w:val="00494451"/>
    <w:rsid w:val="00496498"/>
    <w:rsid w:val="004A3DFE"/>
    <w:rsid w:val="004A3E31"/>
    <w:rsid w:val="004A4837"/>
    <w:rsid w:val="004A4FC9"/>
    <w:rsid w:val="004A6AC4"/>
    <w:rsid w:val="004B1DF3"/>
    <w:rsid w:val="004B2015"/>
    <w:rsid w:val="004B22DC"/>
    <w:rsid w:val="004B2D16"/>
    <w:rsid w:val="004B3E3E"/>
    <w:rsid w:val="004B3E62"/>
    <w:rsid w:val="004B4F31"/>
    <w:rsid w:val="004B6084"/>
    <w:rsid w:val="004C2673"/>
    <w:rsid w:val="004C2A8F"/>
    <w:rsid w:val="004C3D89"/>
    <w:rsid w:val="004C4A9F"/>
    <w:rsid w:val="004C54BC"/>
    <w:rsid w:val="004C59EB"/>
    <w:rsid w:val="004C7851"/>
    <w:rsid w:val="004C7D34"/>
    <w:rsid w:val="004D1765"/>
    <w:rsid w:val="004D1BA8"/>
    <w:rsid w:val="004D34A9"/>
    <w:rsid w:val="004D415B"/>
    <w:rsid w:val="004D62FE"/>
    <w:rsid w:val="004E1125"/>
    <w:rsid w:val="004E11D6"/>
    <w:rsid w:val="004E30B4"/>
    <w:rsid w:val="004E333C"/>
    <w:rsid w:val="004E4E65"/>
    <w:rsid w:val="004E7EE5"/>
    <w:rsid w:val="004F0968"/>
    <w:rsid w:val="004F1D30"/>
    <w:rsid w:val="004F3F6B"/>
    <w:rsid w:val="004F3FCF"/>
    <w:rsid w:val="004F75B1"/>
    <w:rsid w:val="004F7CB6"/>
    <w:rsid w:val="005030BE"/>
    <w:rsid w:val="005039A4"/>
    <w:rsid w:val="00503F7D"/>
    <w:rsid w:val="0050439A"/>
    <w:rsid w:val="00507D73"/>
    <w:rsid w:val="0051103B"/>
    <w:rsid w:val="00516593"/>
    <w:rsid w:val="005166E3"/>
    <w:rsid w:val="00520839"/>
    <w:rsid w:val="005218AB"/>
    <w:rsid w:val="0052434C"/>
    <w:rsid w:val="005316E0"/>
    <w:rsid w:val="0053249A"/>
    <w:rsid w:val="0053294C"/>
    <w:rsid w:val="005330EF"/>
    <w:rsid w:val="00533E03"/>
    <w:rsid w:val="00535406"/>
    <w:rsid w:val="0054162E"/>
    <w:rsid w:val="00542C02"/>
    <w:rsid w:val="00543156"/>
    <w:rsid w:val="00544E2E"/>
    <w:rsid w:val="0054577B"/>
    <w:rsid w:val="00550FAA"/>
    <w:rsid w:val="0055154C"/>
    <w:rsid w:val="00552CEB"/>
    <w:rsid w:val="0055319C"/>
    <w:rsid w:val="00553228"/>
    <w:rsid w:val="00554A77"/>
    <w:rsid w:val="0056017E"/>
    <w:rsid w:val="00562333"/>
    <w:rsid w:val="00562FAC"/>
    <w:rsid w:val="0056526A"/>
    <w:rsid w:val="00570A58"/>
    <w:rsid w:val="00570C67"/>
    <w:rsid w:val="00571877"/>
    <w:rsid w:val="00574424"/>
    <w:rsid w:val="0057538A"/>
    <w:rsid w:val="00576E76"/>
    <w:rsid w:val="00577EBC"/>
    <w:rsid w:val="005829E1"/>
    <w:rsid w:val="00582EE7"/>
    <w:rsid w:val="00585C09"/>
    <w:rsid w:val="00586DAA"/>
    <w:rsid w:val="005902A6"/>
    <w:rsid w:val="00590532"/>
    <w:rsid w:val="0059065D"/>
    <w:rsid w:val="00595477"/>
    <w:rsid w:val="00597C9A"/>
    <w:rsid w:val="005A15DF"/>
    <w:rsid w:val="005A4CFF"/>
    <w:rsid w:val="005B1FB5"/>
    <w:rsid w:val="005B25FD"/>
    <w:rsid w:val="005B37ED"/>
    <w:rsid w:val="005B3DC7"/>
    <w:rsid w:val="005B4F4C"/>
    <w:rsid w:val="005B64D5"/>
    <w:rsid w:val="005B73D7"/>
    <w:rsid w:val="005B7449"/>
    <w:rsid w:val="005C0AD1"/>
    <w:rsid w:val="005C19F2"/>
    <w:rsid w:val="005C1E77"/>
    <w:rsid w:val="005C2488"/>
    <w:rsid w:val="005C3672"/>
    <w:rsid w:val="005C65F6"/>
    <w:rsid w:val="005C76A5"/>
    <w:rsid w:val="005D1639"/>
    <w:rsid w:val="005D336C"/>
    <w:rsid w:val="005D4BB9"/>
    <w:rsid w:val="005D5582"/>
    <w:rsid w:val="005E174B"/>
    <w:rsid w:val="005E3EF8"/>
    <w:rsid w:val="005E6A7D"/>
    <w:rsid w:val="005E749E"/>
    <w:rsid w:val="005F0B08"/>
    <w:rsid w:val="005F40CE"/>
    <w:rsid w:val="005F6603"/>
    <w:rsid w:val="00601D64"/>
    <w:rsid w:val="00602E6E"/>
    <w:rsid w:val="00604982"/>
    <w:rsid w:val="00617997"/>
    <w:rsid w:val="00617AFB"/>
    <w:rsid w:val="0062094E"/>
    <w:rsid w:val="006216E0"/>
    <w:rsid w:val="00621C73"/>
    <w:rsid w:val="00624D3B"/>
    <w:rsid w:val="0062656B"/>
    <w:rsid w:val="00631102"/>
    <w:rsid w:val="006342A9"/>
    <w:rsid w:val="00634BD2"/>
    <w:rsid w:val="00634F8F"/>
    <w:rsid w:val="0063553F"/>
    <w:rsid w:val="0063555D"/>
    <w:rsid w:val="00637A37"/>
    <w:rsid w:val="00637B95"/>
    <w:rsid w:val="00642014"/>
    <w:rsid w:val="006476F3"/>
    <w:rsid w:val="00650394"/>
    <w:rsid w:val="00652124"/>
    <w:rsid w:val="006532BD"/>
    <w:rsid w:val="00656E8D"/>
    <w:rsid w:val="00661FBC"/>
    <w:rsid w:val="00662ACC"/>
    <w:rsid w:val="00671B74"/>
    <w:rsid w:val="00671D4E"/>
    <w:rsid w:val="00675011"/>
    <w:rsid w:val="006758C7"/>
    <w:rsid w:val="006772BF"/>
    <w:rsid w:val="0067784F"/>
    <w:rsid w:val="00681494"/>
    <w:rsid w:val="00682E7D"/>
    <w:rsid w:val="00683B84"/>
    <w:rsid w:val="00684A7A"/>
    <w:rsid w:val="006862C9"/>
    <w:rsid w:val="00687411"/>
    <w:rsid w:val="00693241"/>
    <w:rsid w:val="0069354C"/>
    <w:rsid w:val="00693E89"/>
    <w:rsid w:val="006944C7"/>
    <w:rsid w:val="006A30EC"/>
    <w:rsid w:val="006A3F1E"/>
    <w:rsid w:val="006B017E"/>
    <w:rsid w:val="006B682A"/>
    <w:rsid w:val="006B6913"/>
    <w:rsid w:val="006B728E"/>
    <w:rsid w:val="006C1967"/>
    <w:rsid w:val="006C1C4C"/>
    <w:rsid w:val="006D0E7A"/>
    <w:rsid w:val="006D1CE9"/>
    <w:rsid w:val="006D215E"/>
    <w:rsid w:val="006D243A"/>
    <w:rsid w:val="006D3602"/>
    <w:rsid w:val="006D3D45"/>
    <w:rsid w:val="006D665F"/>
    <w:rsid w:val="006E086A"/>
    <w:rsid w:val="006E2AA0"/>
    <w:rsid w:val="006E2D70"/>
    <w:rsid w:val="006E33C0"/>
    <w:rsid w:val="006E3DA3"/>
    <w:rsid w:val="006E6825"/>
    <w:rsid w:val="006E6EB2"/>
    <w:rsid w:val="006E7ADA"/>
    <w:rsid w:val="006F0173"/>
    <w:rsid w:val="006F055B"/>
    <w:rsid w:val="006F5263"/>
    <w:rsid w:val="006F57EF"/>
    <w:rsid w:val="006F60C1"/>
    <w:rsid w:val="0070074A"/>
    <w:rsid w:val="0070088F"/>
    <w:rsid w:val="00706C59"/>
    <w:rsid w:val="00707153"/>
    <w:rsid w:val="00707E40"/>
    <w:rsid w:val="00710C4E"/>
    <w:rsid w:val="0071435F"/>
    <w:rsid w:val="007154A0"/>
    <w:rsid w:val="00715E91"/>
    <w:rsid w:val="00717080"/>
    <w:rsid w:val="0071722F"/>
    <w:rsid w:val="00720259"/>
    <w:rsid w:val="007226CD"/>
    <w:rsid w:val="0072469A"/>
    <w:rsid w:val="007247F6"/>
    <w:rsid w:val="007271A4"/>
    <w:rsid w:val="00730A98"/>
    <w:rsid w:val="00731096"/>
    <w:rsid w:val="00732396"/>
    <w:rsid w:val="0073246D"/>
    <w:rsid w:val="00732DF7"/>
    <w:rsid w:val="0073350D"/>
    <w:rsid w:val="00733C6F"/>
    <w:rsid w:val="007351FF"/>
    <w:rsid w:val="0074033F"/>
    <w:rsid w:val="007411D2"/>
    <w:rsid w:val="007416A5"/>
    <w:rsid w:val="00741FD2"/>
    <w:rsid w:val="00742CF4"/>
    <w:rsid w:val="0074780A"/>
    <w:rsid w:val="00751C32"/>
    <w:rsid w:val="00752992"/>
    <w:rsid w:val="007549B8"/>
    <w:rsid w:val="00755BCA"/>
    <w:rsid w:val="00755FAE"/>
    <w:rsid w:val="00756664"/>
    <w:rsid w:val="00756DBA"/>
    <w:rsid w:val="0076066C"/>
    <w:rsid w:val="00761340"/>
    <w:rsid w:val="00761869"/>
    <w:rsid w:val="00767FA3"/>
    <w:rsid w:val="0077018F"/>
    <w:rsid w:val="007709E4"/>
    <w:rsid w:val="00770DD5"/>
    <w:rsid w:val="00772CC6"/>
    <w:rsid w:val="007733AE"/>
    <w:rsid w:val="00774BD5"/>
    <w:rsid w:val="00775AE2"/>
    <w:rsid w:val="00776221"/>
    <w:rsid w:val="0077717E"/>
    <w:rsid w:val="00777772"/>
    <w:rsid w:val="00782543"/>
    <w:rsid w:val="0078294A"/>
    <w:rsid w:val="007829AD"/>
    <w:rsid w:val="0078414C"/>
    <w:rsid w:val="007845D1"/>
    <w:rsid w:val="007850D1"/>
    <w:rsid w:val="007936BA"/>
    <w:rsid w:val="00793D92"/>
    <w:rsid w:val="00794500"/>
    <w:rsid w:val="007954C2"/>
    <w:rsid w:val="007959D6"/>
    <w:rsid w:val="00797994"/>
    <w:rsid w:val="00797B80"/>
    <w:rsid w:val="007A54A4"/>
    <w:rsid w:val="007A7A0B"/>
    <w:rsid w:val="007B3616"/>
    <w:rsid w:val="007B4F7E"/>
    <w:rsid w:val="007B6685"/>
    <w:rsid w:val="007B6A00"/>
    <w:rsid w:val="007C1153"/>
    <w:rsid w:val="007C3A24"/>
    <w:rsid w:val="007C4A5D"/>
    <w:rsid w:val="007C52A3"/>
    <w:rsid w:val="007C5E08"/>
    <w:rsid w:val="007C74D9"/>
    <w:rsid w:val="007D2888"/>
    <w:rsid w:val="007D2F47"/>
    <w:rsid w:val="007D333B"/>
    <w:rsid w:val="007D3A11"/>
    <w:rsid w:val="007D3B1A"/>
    <w:rsid w:val="007D4CD8"/>
    <w:rsid w:val="007D4F8D"/>
    <w:rsid w:val="007D5668"/>
    <w:rsid w:val="007E2ECD"/>
    <w:rsid w:val="007E3284"/>
    <w:rsid w:val="007E438E"/>
    <w:rsid w:val="007E494A"/>
    <w:rsid w:val="007E59A7"/>
    <w:rsid w:val="007E77A2"/>
    <w:rsid w:val="007F1FC0"/>
    <w:rsid w:val="007F28A9"/>
    <w:rsid w:val="007F4169"/>
    <w:rsid w:val="007F56D4"/>
    <w:rsid w:val="007F7AD9"/>
    <w:rsid w:val="007F7FDA"/>
    <w:rsid w:val="00800355"/>
    <w:rsid w:val="00801685"/>
    <w:rsid w:val="008044E5"/>
    <w:rsid w:val="0080484E"/>
    <w:rsid w:val="0080597D"/>
    <w:rsid w:val="00806DAD"/>
    <w:rsid w:val="0081164C"/>
    <w:rsid w:val="00813699"/>
    <w:rsid w:val="00813C0E"/>
    <w:rsid w:val="00814370"/>
    <w:rsid w:val="00814921"/>
    <w:rsid w:val="00815BFA"/>
    <w:rsid w:val="00815E49"/>
    <w:rsid w:val="00815F03"/>
    <w:rsid w:val="00816592"/>
    <w:rsid w:val="008204B0"/>
    <w:rsid w:val="00821467"/>
    <w:rsid w:val="0082285E"/>
    <w:rsid w:val="00822C29"/>
    <w:rsid w:val="00822F85"/>
    <w:rsid w:val="008233A7"/>
    <w:rsid w:val="00825C2E"/>
    <w:rsid w:val="008278B0"/>
    <w:rsid w:val="00830CD9"/>
    <w:rsid w:val="00831859"/>
    <w:rsid w:val="00831BBA"/>
    <w:rsid w:val="0083250D"/>
    <w:rsid w:val="008327E1"/>
    <w:rsid w:val="00833BF1"/>
    <w:rsid w:val="008359D6"/>
    <w:rsid w:val="00835AEF"/>
    <w:rsid w:val="0083652E"/>
    <w:rsid w:val="008407F0"/>
    <w:rsid w:val="00842C20"/>
    <w:rsid w:val="00842D29"/>
    <w:rsid w:val="008528F0"/>
    <w:rsid w:val="00853DB0"/>
    <w:rsid w:val="00854478"/>
    <w:rsid w:val="00855EAE"/>
    <w:rsid w:val="00856136"/>
    <w:rsid w:val="0086080D"/>
    <w:rsid w:val="00861422"/>
    <w:rsid w:val="008623C1"/>
    <w:rsid w:val="00862B55"/>
    <w:rsid w:val="00862DBE"/>
    <w:rsid w:val="008641FB"/>
    <w:rsid w:val="008674F8"/>
    <w:rsid w:val="00870880"/>
    <w:rsid w:val="008726C0"/>
    <w:rsid w:val="00874D3A"/>
    <w:rsid w:val="008843D3"/>
    <w:rsid w:val="0088584E"/>
    <w:rsid w:val="00887856"/>
    <w:rsid w:val="008910A7"/>
    <w:rsid w:val="008A0084"/>
    <w:rsid w:val="008A60A2"/>
    <w:rsid w:val="008A73FC"/>
    <w:rsid w:val="008B0E6E"/>
    <w:rsid w:val="008B327A"/>
    <w:rsid w:val="008B47B9"/>
    <w:rsid w:val="008B4FA8"/>
    <w:rsid w:val="008B7DC9"/>
    <w:rsid w:val="008C0962"/>
    <w:rsid w:val="008C1969"/>
    <w:rsid w:val="008C55C8"/>
    <w:rsid w:val="008D0773"/>
    <w:rsid w:val="008D106B"/>
    <w:rsid w:val="008D2057"/>
    <w:rsid w:val="008D2249"/>
    <w:rsid w:val="008D4668"/>
    <w:rsid w:val="008E00FB"/>
    <w:rsid w:val="008E09A6"/>
    <w:rsid w:val="008E0A28"/>
    <w:rsid w:val="008E1071"/>
    <w:rsid w:val="008E23A3"/>
    <w:rsid w:val="008E242A"/>
    <w:rsid w:val="008E3E2E"/>
    <w:rsid w:val="008E4257"/>
    <w:rsid w:val="008E4EB7"/>
    <w:rsid w:val="008E5514"/>
    <w:rsid w:val="008E5C23"/>
    <w:rsid w:val="008E5C24"/>
    <w:rsid w:val="008F2A70"/>
    <w:rsid w:val="008F3D57"/>
    <w:rsid w:val="008F50F7"/>
    <w:rsid w:val="008F5ACA"/>
    <w:rsid w:val="008F5EB1"/>
    <w:rsid w:val="008F614F"/>
    <w:rsid w:val="008F67FF"/>
    <w:rsid w:val="008F6ACE"/>
    <w:rsid w:val="00904251"/>
    <w:rsid w:val="009046A9"/>
    <w:rsid w:val="00905324"/>
    <w:rsid w:val="00906370"/>
    <w:rsid w:val="009108F2"/>
    <w:rsid w:val="0091246D"/>
    <w:rsid w:val="00913E3A"/>
    <w:rsid w:val="00914C79"/>
    <w:rsid w:val="0091578E"/>
    <w:rsid w:val="009178AE"/>
    <w:rsid w:val="00922A3C"/>
    <w:rsid w:val="0092550C"/>
    <w:rsid w:val="00925F37"/>
    <w:rsid w:val="009273B3"/>
    <w:rsid w:val="00930E97"/>
    <w:rsid w:val="009316D4"/>
    <w:rsid w:val="00934DE3"/>
    <w:rsid w:val="00935F3D"/>
    <w:rsid w:val="00937216"/>
    <w:rsid w:val="00941DA2"/>
    <w:rsid w:val="0094213A"/>
    <w:rsid w:val="00950BE7"/>
    <w:rsid w:val="009512A5"/>
    <w:rsid w:val="009525B4"/>
    <w:rsid w:val="00956174"/>
    <w:rsid w:val="00960516"/>
    <w:rsid w:val="00960CDF"/>
    <w:rsid w:val="00960F08"/>
    <w:rsid w:val="00963427"/>
    <w:rsid w:val="00963579"/>
    <w:rsid w:val="00963DCB"/>
    <w:rsid w:val="00966678"/>
    <w:rsid w:val="00966F26"/>
    <w:rsid w:val="00973C30"/>
    <w:rsid w:val="00973FAA"/>
    <w:rsid w:val="00976086"/>
    <w:rsid w:val="00976709"/>
    <w:rsid w:val="00976E6B"/>
    <w:rsid w:val="00981A3F"/>
    <w:rsid w:val="0098204F"/>
    <w:rsid w:val="0098583C"/>
    <w:rsid w:val="00990712"/>
    <w:rsid w:val="00992691"/>
    <w:rsid w:val="00992D51"/>
    <w:rsid w:val="00994885"/>
    <w:rsid w:val="00995FD4"/>
    <w:rsid w:val="0099729B"/>
    <w:rsid w:val="00997F74"/>
    <w:rsid w:val="009A12C4"/>
    <w:rsid w:val="009A1B40"/>
    <w:rsid w:val="009A3CB8"/>
    <w:rsid w:val="009A4529"/>
    <w:rsid w:val="009A69D2"/>
    <w:rsid w:val="009A7AD6"/>
    <w:rsid w:val="009B1271"/>
    <w:rsid w:val="009B46BA"/>
    <w:rsid w:val="009B630D"/>
    <w:rsid w:val="009B6CBD"/>
    <w:rsid w:val="009C1112"/>
    <w:rsid w:val="009C1214"/>
    <w:rsid w:val="009C3D79"/>
    <w:rsid w:val="009C412B"/>
    <w:rsid w:val="009C42BB"/>
    <w:rsid w:val="009C6EA6"/>
    <w:rsid w:val="009C7455"/>
    <w:rsid w:val="009D4423"/>
    <w:rsid w:val="009D56B7"/>
    <w:rsid w:val="009D66B2"/>
    <w:rsid w:val="009D6E0E"/>
    <w:rsid w:val="009D6E28"/>
    <w:rsid w:val="009D7159"/>
    <w:rsid w:val="009E0F41"/>
    <w:rsid w:val="009E3E75"/>
    <w:rsid w:val="009E586B"/>
    <w:rsid w:val="009F1758"/>
    <w:rsid w:val="009F6BA9"/>
    <w:rsid w:val="00A00EBB"/>
    <w:rsid w:val="00A0150E"/>
    <w:rsid w:val="00A0329C"/>
    <w:rsid w:val="00A062C0"/>
    <w:rsid w:val="00A06FDB"/>
    <w:rsid w:val="00A102F1"/>
    <w:rsid w:val="00A10976"/>
    <w:rsid w:val="00A10E93"/>
    <w:rsid w:val="00A11C1A"/>
    <w:rsid w:val="00A11E2B"/>
    <w:rsid w:val="00A13AF2"/>
    <w:rsid w:val="00A14631"/>
    <w:rsid w:val="00A14D41"/>
    <w:rsid w:val="00A158C8"/>
    <w:rsid w:val="00A165D5"/>
    <w:rsid w:val="00A16E53"/>
    <w:rsid w:val="00A209A8"/>
    <w:rsid w:val="00A21FE4"/>
    <w:rsid w:val="00A221AB"/>
    <w:rsid w:val="00A2398C"/>
    <w:rsid w:val="00A23D28"/>
    <w:rsid w:val="00A2524C"/>
    <w:rsid w:val="00A26344"/>
    <w:rsid w:val="00A274B0"/>
    <w:rsid w:val="00A3044F"/>
    <w:rsid w:val="00A31BAF"/>
    <w:rsid w:val="00A31EDC"/>
    <w:rsid w:val="00A33182"/>
    <w:rsid w:val="00A33BDA"/>
    <w:rsid w:val="00A36C11"/>
    <w:rsid w:val="00A4033E"/>
    <w:rsid w:val="00A4199F"/>
    <w:rsid w:val="00A42C56"/>
    <w:rsid w:val="00A43B98"/>
    <w:rsid w:val="00A4473B"/>
    <w:rsid w:val="00A45837"/>
    <w:rsid w:val="00A45EF6"/>
    <w:rsid w:val="00A46531"/>
    <w:rsid w:val="00A46669"/>
    <w:rsid w:val="00A4780E"/>
    <w:rsid w:val="00A47B6C"/>
    <w:rsid w:val="00A501C7"/>
    <w:rsid w:val="00A514E8"/>
    <w:rsid w:val="00A52738"/>
    <w:rsid w:val="00A57506"/>
    <w:rsid w:val="00A578D0"/>
    <w:rsid w:val="00A6070E"/>
    <w:rsid w:val="00A60DDA"/>
    <w:rsid w:val="00A618F4"/>
    <w:rsid w:val="00A6197C"/>
    <w:rsid w:val="00A61C90"/>
    <w:rsid w:val="00A6257F"/>
    <w:rsid w:val="00A62E62"/>
    <w:rsid w:val="00A65AF6"/>
    <w:rsid w:val="00A67143"/>
    <w:rsid w:val="00A70ADA"/>
    <w:rsid w:val="00A737F2"/>
    <w:rsid w:val="00A73D04"/>
    <w:rsid w:val="00A76443"/>
    <w:rsid w:val="00A77297"/>
    <w:rsid w:val="00A80267"/>
    <w:rsid w:val="00A80B99"/>
    <w:rsid w:val="00A902B6"/>
    <w:rsid w:val="00A923C0"/>
    <w:rsid w:val="00A92A83"/>
    <w:rsid w:val="00A93DD4"/>
    <w:rsid w:val="00A95524"/>
    <w:rsid w:val="00A95637"/>
    <w:rsid w:val="00A95FBF"/>
    <w:rsid w:val="00A960B6"/>
    <w:rsid w:val="00AA26F7"/>
    <w:rsid w:val="00AA34E1"/>
    <w:rsid w:val="00AA61E7"/>
    <w:rsid w:val="00AA701F"/>
    <w:rsid w:val="00AB4AAC"/>
    <w:rsid w:val="00AB4D9A"/>
    <w:rsid w:val="00AB5D59"/>
    <w:rsid w:val="00AB5DB1"/>
    <w:rsid w:val="00AC1B57"/>
    <w:rsid w:val="00AC1DDE"/>
    <w:rsid w:val="00AC27EC"/>
    <w:rsid w:val="00AC49F0"/>
    <w:rsid w:val="00AD10BF"/>
    <w:rsid w:val="00AD4797"/>
    <w:rsid w:val="00AD6E17"/>
    <w:rsid w:val="00AD7624"/>
    <w:rsid w:val="00AD76D6"/>
    <w:rsid w:val="00AE32FF"/>
    <w:rsid w:val="00AE5928"/>
    <w:rsid w:val="00AE6A98"/>
    <w:rsid w:val="00AF1FBD"/>
    <w:rsid w:val="00AF2F4A"/>
    <w:rsid w:val="00AF551E"/>
    <w:rsid w:val="00AF5939"/>
    <w:rsid w:val="00B007DB"/>
    <w:rsid w:val="00B0157B"/>
    <w:rsid w:val="00B04AA3"/>
    <w:rsid w:val="00B05029"/>
    <w:rsid w:val="00B0655F"/>
    <w:rsid w:val="00B122BB"/>
    <w:rsid w:val="00B14803"/>
    <w:rsid w:val="00B174CA"/>
    <w:rsid w:val="00B20ABB"/>
    <w:rsid w:val="00B23C90"/>
    <w:rsid w:val="00B2687F"/>
    <w:rsid w:val="00B306BA"/>
    <w:rsid w:val="00B338CE"/>
    <w:rsid w:val="00B34275"/>
    <w:rsid w:val="00B3514E"/>
    <w:rsid w:val="00B35450"/>
    <w:rsid w:val="00B356CC"/>
    <w:rsid w:val="00B35977"/>
    <w:rsid w:val="00B36168"/>
    <w:rsid w:val="00B400A1"/>
    <w:rsid w:val="00B41218"/>
    <w:rsid w:val="00B417F7"/>
    <w:rsid w:val="00B43B4F"/>
    <w:rsid w:val="00B4484B"/>
    <w:rsid w:val="00B44B57"/>
    <w:rsid w:val="00B4531F"/>
    <w:rsid w:val="00B47759"/>
    <w:rsid w:val="00B50E84"/>
    <w:rsid w:val="00B52346"/>
    <w:rsid w:val="00B52E6B"/>
    <w:rsid w:val="00B534AB"/>
    <w:rsid w:val="00B536C4"/>
    <w:rsid w:val="00B547C2"/>
    <w:rsid w:val="00B5665D"/>
    <w:rsid w:val="00B576B6"/>
    <w:rsid w:val="00B6021E"/>
    <w:rsid w:val="00B60B19"/>
    <w:rsid w:val="00B60BC6"/>
    <w:rsid w:val="00B61AC4"/>
    <w:rsid w:val="00B622A0"/>
    <w:rsid w:val="00B64A16"/>
    <w:rsid w:val="00B65519"/>
    <w:rsid w:val="00B67D4C"/>
    <w:rsid w:val="00B806DE"/>
    <w:rsid w:val="00B80EF9"/>
    <w:rsid w:val="00B81504"/>
    <w:rsid w:val="00B81588"/>
    <w:rsid w:val="00B827E6"/>
    <w:rsid w:val="00B84B93"/>
    <w:rsid w:val="00B85DB7"/>
    <w:rsid w:val="00B865AC"/>
    <w:rsid w:val="00B86FA9"/>
    <w:rsid w:val="00B91BD7"/>
    <w:rsid w:val="00B92A96"/>
    <w:rsid w:val="00B931A9"/>
    <w:rsid w:val="00B934AC"/>
    <w:rsid w:val="00B955CB"/>
    <w:rsid w:val="00B9626D"/>
    <w:rsid w:val="00B96999"/>
    <w:rsid w:val="00B971FD"/>
    <w:rsid w:val="00BA0B4D"/>
    <w:rsid w:val="00BA4A59"/>
    <w:rsid w:val="00BA4FE0"/>
    <w:rsid w:val="00BA6898"/>
    <w:rsid w:val="00BA6C28"/>
    <w:rsid w:val="00BB08A4"/>
    <w:rsid w:val="00BB26FD"/>
    <w:rsid w:val="00BB457F"/>
    <w:rsid w:val="00BB6AE8"/>
    <w:rsid w:val="00BB7570"/>
    <w:rsid w:val="00BC0AFB"/>
    <w:rsid w:val="00BC23E3"/>
    <w:rsid w:val="00BC2B55"/>
    <w:rsid w:val="00BC61E3"/>
    <w:rsid w:val="00BC7870"/>
    <w:rsid w:val="00BD0D82"/>
    <w:rsid w:val="00BD65CB"/>
    <w:rsid w:val="00BD7763"/>
    <w:rsid w:val="00BE2ABA"/>
    <w:rsid w:val="00BE4B3F"/>
    <w:rsid w:val="00BE72A4"/>
    <w:rsid w:val="00BF21FA"/>
    <w:rsid w:val="00BF37B3"/>
    <w:rsid w:val="00BF4C5D"/>
    <w:rsid w:val="00BF5300"/>
    <w:rsid w:val="00BF5C66"/>
    <w:rsid w:val="00BF65D6"/>
    <w:rsid w:val="00BF70F0"/>
    <w:rsid w:val="00C0152A"/>
    <w:rsid w:val="00C04D21"/>
    <w:rsid w:val="00C06443"/>
    <w:rsid w:val="00C10693"/>
    <w:rsid w:val="00C10765"/>
    <w:rsid w:val="00C10D01"/>
    <w:rsid w:val="00C11855"/>
    <w:rsid w:val="00C118D3"/>
    <w:rsid w:val="00C14899"/>
    <w:rsid w:val="00C14DCF"/>
    <w:rsid w:val="00C16A1D"/>
    <w:rsid w:val="00C174A5"/>
    <w:rsid w:val="00C2191A"/>
    <w:rsid w:val="00C2236A"/>
    <w:rsid w:val="00C25008"/>
    <w:rsid w:val="00C261BF"/>
    <w:rsid w:val="00C276D5"/>
    <w:rsid w:val="00C27E06"/>
    <w:rsid w:val="00C305AE"/>
    <w:rsid w:val="00C30BF7"/>
    <w:rsid w:val="00C320BC"/>
    <w:rsid w:val="00C33A88"/>
    <w:rsid w:val="00C41A8D"/>
    <w:rsid w:val="00C429BE"/>
    <w:rsid w:val="00C42E6C"/>
    <w:rsid w:val="00C44F27"/>
    <w:rsid w:val="00C504E7"/>
    <w:rsid w:val="00C51409"/>
    <w:rsid w:val="00C55AEF"/>
    <w:rsid w:val="00C56DCA"/>
    <w:rsid w:val="00C611B7"/>
    <w:rsid w:val="00C61D4F"/>
    <w:rsid w:val="00C63C3A"/>
    <w:rsid w:val="00C651DF"/>
    <w:rsid w:val="00C66EF0"/>
    <w:rsid w:val="00C67A5B"/>
    <w:rsid w:val="00C70F0F"/>
    <w:rsid w:val="00C71C56"/>
    <w:rsid w:val="00C71DAA"/>
    <w:rsid w:val="00C728F8"/>
    <w:rsid w:val="00C750F8"/>
    <w:rsid w:val="00C77341"/>
    <w:rsid w:val="00C77DAC"/>
    <w:rsid w:val="00C81FD6"/>
    <w:rsid w:val="00C82F1E"/>
    <w:rsid w:val="00C83A3D"/>
    <w:rsid w:val="00C86FA7"/>
    <w:rsid w:val="00C92526"/>
    <w:rsid w:val="00C94948"/>
    <w:rsid w:val="00CA07D5"/>
    <w:rsid w:val="00CA180B"/>
    <w:rsid w:val="00CA28F3"/>
    <w:rsid w:val="00CA3730"/>
    <w:rsid w:val="00CA3C7D"/>
    <w:rsid w:val="00CA473F"/>
    <w:rsid w:val="00CA5436"/>
    <w:rsid w:val="00CB0095"/>
    <w:rsid w:val="00CB04B0"/>
    <w:rsid w:val="00CB2375"/>
    <w:rsid w:val="00CB342F"/>
    <w:rsid w:val="00CB3E0C"/>
    <w:rsid w:val="00CB65A2"/>
    <w:rsid w:val="00CC0AF2"/>
    <w:rsid w:val="00CC0B31"/>
    <w:rsid w:val="00CC1CCB"/>
    <w:rsid w:val="00CC2877"/>
    <w:rsid w:val="00CC36D4"/>
    <w:rsid w:val="00CC4FD1"/>
    <w:rsid w:val="00CC549E"/>
    <w:rsid w:val="00CC693F"/>
    <w:rsid w:val="00CD0CCD"/>
    <w:rsid w:val="00CD39AB"/>
    <w:rsid w:val="00CD6168"/>
    <w:rsid w:val="00CD69EF"/>
    <w:rsid w:val="00CE15F8"/>
    <w:rsid w:val="00CE5600"/>
    <w:rsid w:val="00CE71CD"/>
    <w:rsid w:val="00CE77BF"/>
    <w:rsid w:val="00CE7C35"/>
    <w:rsid w:val="00CF0316"/>
    <w:rsid w:val="00CF1C81"/>
    <w:rsid w:val="00CF254E"/>
    <w:rsid w:val="00CF4DD2"/>
    <w:rsid w:val="00CF63D8"/>
    <w:rsid w:val="00CF7460"/>
    <w:rsid w:val="00D00AC3"/>
    <w:rsid w:val="00D0384B"/>
    <w:rsid w:val="00D04EEC"/>
    <w:rsid w:val="00D05E9D"/>
    <w:rsid w:val="00D06085"/>
    <w:rsid w:val="00D105C4"/>
    <w:rsid w:val="00D113A6"/>
    <w:rsid w:val="00D114F7"/>
    <w:rsid w:val="00D13D08"/>
    <w:rsid w:val="00D1433E"/>
    <w:rsid w:val="00D153A1"/>
    <w:rsid w:val="00D15692"/>
    <w:rsid w:val="00D157EC"/>
    <w:rsid w:val="00D158B0"/>
    <w:rsid w:val="00D21394"/>
    <w:rsid w:val="00D242ED"/>
    <w:rsid w:val="00D27BD0"/>
    <w:rsid w:val="00D30673"/>
    <w:rsid w:val="00D3083B"/>
    <w:rsid w:val="00D318C4"/>
    <w:rsid w:val="00D31969"/>
    <w:rsid w:val="00D3280A"/>
    <w:rsid w:val="00D3582D"/>
    <w:rsid w:val="00D3741D"/>
    <w:rsid w:val="00D41523"/>
    <w:rsid w:val="00D418A4"/>
    <w:rsid w:val="00D41ADD"/>
    <w:rsid w:val="00D4347C"/>
    <w:rsid w:val="00D44A38"/>
    <w:rsid w:val="00D4778F"/>
    <w:rsid w:val="00D47B6A"/>
    <w:rsid w:val="00D51CDC"/>
    <w:rsid w:val="00D52451"/>
    <w:rsid w:val="00D53690"/>
    <w:rsid w:val="00D55D93"/>
    <w:rsid w:val="00D56275"/>
    <w:rsid w:val="00D5736B"/>
    <w:rsid w:val="00D6018B"/>
    <w:rsid w:val="00D61EDC"/>
    <w:rsid w:val="00D6527B"/>
    <w:rsid w:val="00D670F7"/>
    <w:rsid w:val="00D6721F"/>
    <w:rsid w:val="00D71A66"/>
    <w:rsid w:val="00D71E0C"/>
    <w:rsid w:val="00D75677"/>
    <w:rsid w:val="00D75E38"/>
    <w:rsid w:val="00D768CF"/>
    <w:rsid w:val="00D80D2B"/>
    <w:rsid w:val="00D81001"/>
    <w:rsid w:val="00D8243C"/>
    <w:rsid w:val="00D8274E"/>
    <w:rsid w:val="00D9052C"/>
    <w:rsid w:val="00D90CB7"/>
    <w:rsid w:val="00D919C7"/>
    <w:rsid w:val="00D92E22"/>
    <w:rsid w:val="00D96335"/>
    <w:rsid w:val="00D97B95"/>
    <w:rsid w:val="00D97BE1"/>
    <w:rsid w:val="00DA1B77"/>
    <w:rsid w:val="00DA2EE4"/>
    <w:rsid w:val="00DA4733"/>
    <w:rsid w:val="00DA487D"/>
    <w:rsid w:val="00DA5AA2"/>
    <w:rsid w:val="00DB04E7"/>
    <w:rsid w:val="00DB21F3"/>
    <w:rsid w:val="00DB3CA6"/>
    <w:rsid w:val="00DB670B"/>
    <w:rsid w:val="00DB720D"/>
    <w:rsid w:val="00DC5766"/>
    <w:rsid w:val="00DD0E9F"/>
    <w:rsid w:val="00DD1216"/>
    <w:rsid w:val="00DD494C"/>
    <w:rsid w:val="00DD4C94"/>
    <w:rsid w:val="00DD530D"/>
    <w:rsid w:val="00DD5A1B"/>
    <w:rsid w:val="00DD6C3E"/>
    <w:rsid w:val="00DE1770"/>
    <w:rsid w:val="00DE199A"/>
    <w:rsid w:val="00DE1A67"/>
    <w:rsid w:val="00DE1CB4"/>
    <w:rsid w:val="00DE36E3"/>
    <w:rsid w:val="00DE3795"/>
    <w:rsid w:val="00DE5C5A"/>
    <w:rsid w:val="00DE65FA"/>
    <w:rsid w:val="00DE6694"/>
    <w:rsid w:val="00DF15E6"/>
    <w:rsid w:val="00DF1828"/>
    <w:rsid w:val="00E01214"/>
    <w:rsid w:val="00E03993"/>
    <w:rsid w:val="00E04670"/>
    <w:rsid w:val="00E05371"/>
    <w:rsid w:val="00E05581"/>
    <w:rsid w:val="00E06C88"/>
    <w:rsid w:val="00E12B7A"/>
    <w:rsid w:val="00E12D0A"/>
    <w:rsid w:val="00E130F6"/>
    <w:rsid w:val="00E1354C"/>
    <w:rsid w:val="00E210DE"/>
    <w:rsid w:val="00E222FC"/>
    <w:rsid w:val="00E254CC"/>
    <w:rsid w:val="00E2693E"/>
    <w:rsid w:val="00E37797"/>
    <w:rsid w:val="00E40779"/>
    <w:rsid w:val="00E4210D"/>
    <w:rsid w:val="00E46F3C"/>
    <w:rsid w:val="00E5093C"/>
    <w:rsid w:val="00E50DD9"/>
    <w:rsid w:val="00E543E8"/>
    <w:rsid w:val="00E54672"/>
    <w:rsid w:val="00E55917"/>
    <w:rsid w:val="00E61443"/>
    <w:rsid w:val="00E61FD0"/>
    <w:rsid w:val="00E62746"/>
    <w:rsid w:val="00E63843"/>
    <w:rsid w:val="00E71252"/>
    <w:rsid w:val="00E72EB4"/>
    <w:rsid w:val="00E752AB"/>
    <w:rsid w:val="00E7580C"/>
    <w:rsid w:val="00E82596"/>
    <w:rsid w:val="00E83A19"/>
    <w:rsid w:val="00EA00B8"/>
    <w:rsid w:val="00EA04A8"/>
    <w:rsid w:val="00EA22CA"/>
    <w:rsid w:val="00EA35E2"/>
    <w:rsid w:val="00EA5A77"/>
    <w:rsid w:val="00EA708C"/>
    <w:rsid w:val="00EB1E0C"/>
    <w:rsid w:val="00EB1FBC"/>
    <w:rsid w:val="00EB2589"/>
    <w:rsid w:val="00EB2E02"/>
    <w:rsid w:val="00EB3B74"/>
    <w:rsid w:val="00EB492C"/>
    <w:rsid w:val="00EB4DBD"/>
    <w:rsid w:val="00EB4F0F"/>
    <w:rsid w:val="00EB549F"/>
    <w:rsid w:val="00EB697A"/>
    <w:rsid w:val="00EC12DB"/>
    <w:rsid w:val="00EC361F"/>
    <w:rsid w:val="00EC5A7B"/>
    <w:rsid w:val="00EC684D"/>
    <w:rsid w:val="00ED1325"/>
    <w:rsid w:val="00ED217E"/>
    <w:rsid w:val="00ED3839"/>
    <w:rsid w:val="00ED398A"/>
    <w:rsid w:val="00ED3D00"/>
    <w:rsid w:val="00ED556F"/>
    <w:rsid w:val="00ED759B"/>
    <w:rsid w:val="00ED7AF2"/>
    <w:rsid w:val="00EE3387"/>
    <w:rsid w:val="00EE42DF"/>
    <w:rsid w:val="00EE50C4"/>
    <w:rsid w:val="00EE53DA"/>
    <w:rsid w:val="00EF03BD"/>
    <w:rsid w:val="00EF1C2F"/>
    <w:rsid w:val="00EF3A88"/>
    <w:rsid w:val="00EF4EC7"/>
    <w:rsid w:val="00EF542E"/>
    <w:rsid w:val="00EF73CB"/>
    <w:rsid w:val="00EF7502"/>
    <w:rsid w:val="00F01490"/>
    <w:rsid w:val="00F01BDE"/>
    <w:rsid w:val="00F03786"/>
    <w:rsid w:val="00F05E45"/>
    <w:rsid w:val="00F05FD6"/>
    <w:rsid w:val="00F072BC"/>
    <w:rsid w:val="00F10E2B"/>
    <w:rsid w:val="00F10F28"/>
    <w:rsid w:val="00F12DD0"/>
    <w:rsid w:val="00F1348A"/>
    <w:rsid w:val="00F1493A"/>
    <w:rsid w:val="00F15802"/>
    <w:rsid w:val="00F15D6A"/>
    <w:rsid w:val="00F17483"/>
    <w:rsid w:val="00F17CF1"/>
    <w:rsid w:val="00F17FC9"/>
    <w:rsid w:val="00F204D2"/>
    <w:rsid w:val="00F21AE7"/>
    <w:rsid w:val="00F30B9E"/>
    <w:rsid w:val="00F3136A"/>
    <w:rsid w:val="00F3200E"/>
    <w:rsid w:val="00F32D73"/>
    <w:rsid w:val="00F335B6"/>
    <w:rsid w:val="00F34D4D"/>
    <w:rsid w:val="00F355D3"/>
    <w:rsid w:val="00F35A54"/>
    <w:rsid w:val="00F36490"/>
    <w:rsid w:val="00F36E1B"/>
    <w:rsid w:val="00F42AB1"/>
    <w:rsid w:val="00F44A58"/>
    <w:rsid w:val="00F45B53"/>
    <w:rsid w:val="00F47D60"/>
    <w:rsid w:val="00F5318F"/>
    <w:rsid w:val="00F54091"/>
    <w:rsid w:val="00F55006"/>
    <w:rsid w:val="00F60ED5"/>
    <w:rsid w:val="00F6160E"/>
    <w:rsid w:val="00F622A6"/>
    <w:rsid w:val="00F65111"/>
    <w:rsid w:val="00F71848"/>
    <w:rsid w:val="00F71FA3"/>
    <w:rsid w:val="00F726CC"/>
    <w:rsid w:val="00F73711"/>
    <w:rsid w:val="00F76018"/>
    <w:rsid w:val="00F76EC7"/>
    <w:rsid w:val="00F77C81"/>
    <w:rsid w:val="00F77E03"/>
    <w:rsid w:val="00F77E56"/>
    <w:rsid w:val="00F8026E"/>
    <w:rsid w:val="00F8254D"/>
    <w:rsid w:val="00F82856"/>
    <w:rsid w:val="00F852A1"/>
    <w:rsid w:val="00F86ADE"/>
    <w:rsid w:val="00F87E51"/>
    <w:rsid w:val="00F939D3"/>
    <w:rsid w:val="00F9400E"/>
    <w:rsid w:val="00F94612"/>
    <w:rsid w:val="00F953A7"/>
    <w:rsid w:val="00FA0921"/>
    <w:rsid w:val="00FA25DB"/>
    <w:rsid w:val="00FA2DCA"/>
    <w:rsid w:val="00FA50CA"/>
    <w:rsid w:val="00FA62F1"/>
    <w:rsid w:val="00FA70A6"/>
    <w:rsid w:val="00FB0329"/>
    <w:rsid w:val="00FB63B9"/>
    <w:rsid w:val="00FC33EC"/>
    <w:rsid w:val="00FC630D"/>
    <w:rsid w:val="00FC7DCD"/>
    <w:rsid w:val="00FD0ACD"/>
    <w:rsid w:val="00FD288F"/>
    <w:rsid w:val="00FD6A3B"/>
    <w:rsid w:val="00FD709D"/>
    <w:rsid w:val="00FD72EB"/>
    <w:rsid w:val="00FD7DEE"/>
    <w:rsid w:val="00FE04F3"/>
    <w:rsid w:val="00FE0B60"/>
    <w:rsid w:val="00FE261E"/>
    <w:rsid w:val="00FE3F84"/>
    <w:rsid w:val="00FF065A"/>
    <w:rsid w:val="00FF688D"/>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A6C6D"/>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4"/>
      </w:numPr>
      <w:outlineLvl w:val="2"/>
    </w:pPr>
    <w:rPr>
      <w:b/>
      <w:bCs/>
      <w:szCs w:val="26"/>
    </w:rPr>
  </w:style>
  <w:style w:type="paragraph" w:styleId="Naslov4">
    <w:name w:val="heading 4"/>
    <w:basedOn w:val="Navaden"/>
    <w:next w:val="Navaden"/>
    <w:link w:val="Naslov4Znak"/>
    <w:unhideWhenUsed/>
    <w:qFormat/>
    <w:rsid w:val="005039A4"/>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Označevanje,List Paragraph2,Colorful List - Accent 11,Odstavek seznama_IP,Seznam_IP_1"/>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1">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0"/>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1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uiPriority w:val="39"/>
    <w:rsid w:val="00DD5A1B"/>
    <w:pPr>
      <w:tabs>
        <w:tab w:val="right" w:leader="dot" w:pos="9355"/>
      </w:tabs>
      <w:spacing w:after="100" w:line="300" w:lineRule="atLeast"/>
      <w:ind w:left="992" w:hanging="992"/>
    </w:pPr>
    <w:rPr>
      <w:caps/>
      <w:szCs w:val="20"/>
      <w:lang w:eastAsia="en-US"/>
    </w:rPr>
  </w:style>
  <w:style w:type="paragraph" w:styleId="Kazalovsebine1">
    <w:name w:val="toc 1"/>
    <w:basedOn w:val="Navaden"/>
    <w:next w:val="Navaden"/>
    <w:link w:val="Kazalovsebine1Znak"/>
    <w:uiPriority w:val="39"/>
    <w:rsid w:val="00DD5A1B"/>
    <w:pPr>
      <w:tabs>
        <w:tab w:val="right" w:leader="dot" w:pos="9355"/>
      </w:tabs>
      <w:spacing w:before="120" w:after="120" w:line="300" w:lineRule="atLeast"/>
      <w:ind w:left="992" w:hanging="992"/>
    </w:pPr>
    <w:rPr>
      <w:b/>
      <w:caps/>
      <w:szCs w:val="20"/>
      <w:lang w:eastAsia="en-US"/>
    </w:rPr>
  </w:style>
  <w:style w:type="paragraph" w:styleId="Kazalovsebine3">
    <w:name w:val="toc 3"/>
    <w:basedOn w:val="Navaden"/>
    <w:next w:val="Navaden"/>
    <w:uiPriority w:val="39"/>
    <w:rsid w:val="00DD5A1B"/>
    <w:pPr>
      <w:tabs>
        <w:tab w:val="right" w:leader="dot" w:pos="9355"/>
      </w:tabs>
      <w:spacing w:after="40" w:line="300" w:lineRule="atLeast"/>
      <w:ind w:left="992" w:hanging="992"/>
    </w:pPr>
    <w:rPr>
      <w:i/>
      <w:szCs w:val="20"/>
      <w:lang w:eastAsia="en-US"/>
    </w:rPr>
  </w:style>
  <w:style w:type="paragraph" w:styleId="Kazalovsebine4">
    <w:name w:val="toc 4"/>
    <w:basedOn w:val="Navaden"/>
    <w:next w:val="Navaden"/>
    <w:rsid w:val="00DD5A1B"/>
    <w:pPr>
      <w:tabs>
        <w:tab w:val="right" w:leader="dot" w:pos="9355"/>
      </w:tabs>
      <w:spacing w:line="300" w:lineRule="atLeast"/>
      <w:ind w:left="992" w:hanging="992"/>
    </w:pPr>
    <w:rPr>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6"/>
      </w:numPr>
    </w:pPr>
    <w:rPr>
      <w:rFonts w:ascii="SLO_Swiss" w:hAnsi="SLO_Swiss"/>
      <w:sz w:val="20"/>
      <w:szCs w:val="20"/>
    </w:rPr>
  </w:style>
  <w:style w:type="paragraph" w:styleId="Oznaenseznam3">
    <w:name w:val="List Bullet 3"/>
    <w:basedOn w:val="Navaden"/>
    <w:autoRedefine/>
    <w:rsid w:val="00CE71CD"/>
    <w:pPr>
      <w:numPr>
        <w:numId w:val="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1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Odstavek seznama_IP Znak,Seznam_IP_1 Znak"/>
    <w:basedOn w:val="Privzetapisavaodstavka"/>
    <w:link w:val="Odstavekseznama"/>
    <w:uiPriority w:val="34"/>
    <w:qFormat/>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1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1"/>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1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1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1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1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semiHidden/>
    <w:unhideWhenUsed/>
    <w:rsid w:val="00B81588"/>
    <w:rPr>
      <w:sz w:val="20"/>
      <w:szCs w:val="20"/>
    </w:rPr>
  </w:style>
  <w:style w:type="character" w:customStyle="1" w:styleId="PripombabesediloZnak">
    <w:name w:val="Pripomba – besedilo Znak"/>
    <w:basedOn w:val="Privzetapisavaodstavka"/>
    <w:link w:val="Pripombabesedilo"/>
    <w:semiHidden/>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AD6E17"/>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AD6E17"/>
    <w:pPr>
      <w:widowControl w:val="0"/>
      <w:shd w:val="clear" w:color="auto" w:fill="FFFFFF"/>
      <w:ind w:firstLine="780"/>
    </w:pPr>
    <w:rPr>
      <w:rFonts w:ascii="Times New Roman" w:hAnsi="Times New Roman"/>
      <w:color w:val="292928"/>
      <w:szCs w:val="18"/>
    </w:rPr>
  </w:style>
  <w:style w:type="character" w:customStyle="1" w:styleId="roles">
    <w:name w:val="roles"/>
    <w:basedOn w:val="Privzetapisavaodstavka"/>
    <w:rsid w:val="00EF3A88"/>
  </w:style>
  <w:style w:type="paragraph" w:styleId="Revizija">
    <w:name w:val="Revision"/>
    <w:hidden/>
    <w:uiPriority w:val="99"/>
    <w:semiHidden/>
    <w:rsid w:val="00D3582D"/>
    <w:rPr>
      <w:rFonts w:ascii="Tahoma" w:eastAsia="Times New Roman" w:hAnsi="Tahoma"/>
      <w:sz w:val="18"/>
      <w:szCs w:val="24"/>
    </w:rPr>
  </w:style>
  <w:style w:type="numbering" w:customStyle="1" w:styleId="WWOutlineListStyle7">
    <w:name w:val="WW_OutlineListStyle_7"/>
    <w:basedOn w:val="Brezseznama"/>
    <w:rsid w:val="00800355"/>
    <w:pPr>
      <w:numPr>
        <w:numId w:val="19"/>
      </w:numPr>
    </w:pPr>
  </w:style>
  <w:style w:type="numbering" w:customStyle="1" w:styleId="WW8Num141">
    <w:name w:val="WW8Num141"/>
    <w:basedOn w:val="Brezseznama"/>
    <w:rsid w:val="009C1214"/>
    <w:pPr>
      <w:numPr>
        <w:numId w:val="20"/>
      </w:numPr>
    </w:pPr>
  </w:style>
  <w:style w:type="paragraph" w:customStyle="1" w:styleId="Standard">
    <w:name w:val="Standard"/>
    <w:rsid w:val="009C1214"/>
    <w:pPr>
      <w:suppressAutoHyphens/>
      <w:autoSpaceDN w:val="0"/>
      <w:textAlignment w:val="baseline"/>
    </w:pPr>
    <w:rPr>
      <w:rFonts w:ascii="Times New Roman" w:eastAsia="Times New Roman" w:hAnsi="Times New Roman"/>
      <w:kern w:val="3"/>
      <w:sz w:val="24"/>
      <w:lang w:eastAsia="zh-CN"/>
    </w:rPr>
  </w:style>
  <w:style w:type="numbering" w:customStyle="1" w:styleId="WWOutlineListStyle10">
    <w:name w:val="WW_OutlineListStyle_10"/>
    <w:basedOn w:val="Brezseznama"/>
    <w:rsid w:val="009C1214"/>
    <w:pPr>
      <w:numPr>
        <w:numId w:val="21"/>
      </w:numPr>
    </w:pPr>
  </w:style>
  <w:style w:type="numbering" w:customStyle="1" w:styleId="WW8Num30">
    <w:name w:val="WW8Num30"/>
    <w:basedOn w:val="Brezseznama"/>
    <w:rsid w:val="009C1214"/>
    <w:pPr>
      <w:numPr>
        <w:numId w:val="22"/>
      </w:numPr>
    </w:pPr>
  </w:style>
  <w:style w:type="numbering" w:customStyle="1" w:styleId="WW8Num28">
    <w:name w:val="WW8Num28"/>
    <w:basedOn w:val="Brezseznama"/>
    <w:rsid w:val="005C2488"/>
    <w:pPr>
      <w:numPr>
        <w:numId w:val="23"/>
      </w:numPr>
    </w:pPr>
  </w:style>
  <w:style w:type="paragraph" w:styleId="NaslovTOC">
    <w:name w:val="TOC Heading"/>
    <w:basedOn w:val="Naslov1"/>
    <w:next w:val="Navaden"/>
    <w:uiPriority w:val="39"/>
    <w:unhideWhenUsed/>
    <w:qFormat/>
    <w:rsid w:val="003F2EDF"/>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naslov10">
    <w:name w:val="naslov 1"/>
    <w:basedOn w:val="Kazalovsebine1"/>
    <w:link w:val="naslov1Znak0"/>
    <w:qFormat/>
    <w:rsid w:val="00143694"/>
    <w:pPr>
      <w:numPr>
        <w:numId w:val="18"/>
      </w:numPr>
    </w:pPr>
    <w:rPr>
      <w:rFonts w:cs="Tahoma"/>
      <w:szCs w:val="18"/>
    </w:rPr>
  </w:style>
  <w:style w:type="character" w:customStyle="1" w:styleId="Kazalovsebine1Znak">
    <w:name w:val="Kazalo vsebine 1 Znak"/>
    <w:basedOn w:val="Privzetapisavaodstavka"/>
    <w:link w:val="Kazalovsebine1"/>
    <w:uiPriority w:val="39"/>
    <w:rsid w:val="00143694"/>
    <w:rPr>
      <w:rFonts w:ascii="Tahoma" w:eastAsia="Times New Roman" w:hAnsi="Tahoma"/>
      <w:b/>
      <w:caps/>
      <w:sz w:val="18"/>
      <w:lang w:eastAsia="en-US"/>
    </w:rPr>
  </w:style>
  <w:style w:type="character" w:customStyle="1" w:styleId="naslov1Znak0">
    <w:name w:val="naslov 1 Znak"/>
    <w:basedOn w:val="Kazalovsebine1Znak"/>
    <w:link w:val="naslov10"/>
    <w:rsid w:val="00143694"/>
    <w:rPr>
      <w:rFonts w:ascii="Tahoma" w:eastAsia="Times New Roman" w:hAnsi="Tahoma" w:cs="Tahoma"/>
      <w:b/>
      <w:caps/>
      <w:sz w:val="18"/>
      <w:szCs w:val="18"/>
      <w:lang w:eastAsia="en-US"/>
    </w:rPr>
  </w:style>
  <w:style w:type="paragraph" w:customStyle="1" w:styleId="naslov20">
    <w:name w:val="naslov 2"/>
    <w:basedOn w:val="Odstavekseznama"/>
    <w:link w:val="naslov2Znak0"/>
    <w:qFormat/>
    <w:rsid w:val="00143694"/>
    <w:pPr>
      <w:numPr>
        <w:ilvl w:val="1"/>
        <w:numId w:val="18"/>
      </w:numPr>
      <w:spacing w:line="264" w:lineRule="auto"/>
      <w:jc w:val="both"/>
    </w:pPr>
    <w:rPr>
      <w:rFonts w:ascii="Tahoma" w:hAnsi="Tahoma" w:cs="Tahoma"/>
      <w:b/>
      <w:bCs/>
      <w:sz w:val="18"/>
      <w:szCs w:val="18"/>
    </w:rPr>
  </w:style>
  <w:style w:type="character" w:customStyle="1" w:styleId="naslov2Znak0">
    <w:name w:val="naslov 2 Znak"/>
    <w:basedOn w:val="OdstavekseznamaZnak"/>
    <w:link w:val="naslov20"/>
    <w:rsid w:val="00143694"/>
    <w:rPr>
      <w:rFonts w:ascii="Tahoma" w:eastAsia="Times New Roman" w:hAnsi="Tahoma" w:cs="Tahoma"/>
      <w:b/>
      <w:bCs/>
      <w:sz w:val="18"/>
      <w:szCs w:val="18"/>
    </w:rPr>
  </w:style>
  <w:style w:type="paragraph" w:customStyle="1" w:styleId="naslov30">
    <w:name w:val="naslov 3"/>
    <w:basedOn w:val="Telobesedila-zamik2"/>
    <w:link w:val="naslov3Znak0"/>
    <w:qFormat/>
    <w:rsid w:val="001B3ACA"/>
    <w:pPr>
      <w:numPr>
        <w:ilvl w:val="2"/>
        <w:numId w:val="18"/>
      </w:numPr>
      <w:spacing w:after="0" w:line="264" w:lineRule="auto"/>
      <w:jc w:val="both"/>
    </w:pPr>
    <w:rPr>
      <w:rFonts w:ascii="Tahoma" w:hAnsi="Tahoma" w:cs="Tahoma"/>
      <w:b/>
      <w:bCs/>
      <w:sz w:val="18"/>
      <w:szCs w:val="18"/>
    </w:rPr>
  </w:style>
  <w:style w:type="character" w:customStyle="1" w:styleId="naslov3Znak0">
    <w:name w:val="naslov 3 Znak"/>
    <w:basedOn w:val="Telobesedila-zamik2Znak"/>
    <w:link w:val="naslov30"/>
    <w:rsid w:val="001B3ACA"/>
    <w:rPr>
      <w:rFonts w:ascii="Tahoma" w:eastAsia="Times New Roman" w:hAnsi="Tahoma" w:cs="Tahoma"/>
      <w:b/>
      <w:bCs/>
      <w:sz w:val="18"/>
      <w:szCs w:val="18"/>
    </w:rPr>
  </w:style>
  <w:style w:type="paragraph" w:customStyle="1" w:styleId="Nivo1">
    <w:name w:val="Nivo 1"/>
    <w:basedOn w:val="Navaden"/>
    <w:rsid w:val="0026607A"/>
    <w:pPr>
      <w:keepNext/>
      <w:numPr>
        <w:numId w:val="32"/>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avaden"/>
    <w:link w:val="Nivo2Znak"/>
    <w:rsid w:val="0026607A"/>
    <w:pPr>
      <w:numPr>
        <w:ilvl w:val="1"/>
        <w:numId w:val="32"/>
      </w:numPr>
      <w:jc w:val="both"/>
    </w:pPr>
    <w:rPr>
      <w:rFonts w:ascii="Arial" w:hAnsi="Arial"/>
      <w:bCs/>
      <w:sz w:val="20"/>
      <w:lang w:val="x-none" w:eastAsia="x-none"/>
    </w:rPr>
  </w:style>
  <w:style w:type="character" w:customStyle="1" w:styleId="Nivo2Znak">
    <w:name w:val="Nivo2 Znak"/>
    <w:link w:val="Nivo2"/>
    <w:rsid w:val="0026607A"/>
    <w:rPr>
      <w:rFonts w:ascii="Arial" w:eastAsia="Times New Roman" w:hAnsi="Arial"/>
      <w:bCs/>
      <w:szCs w:val="24"/>
      <w:lang w:val="x-none" w:eastAsia="x-none"/>
    </w:rPr>
  </w:style>
  <w:style w:type="paragraph" w:customStyle="1" w:styleId="Nivo3">
    <w:name w:val="Nivo 3"/>
    <w:basedOn w:val="Navaden"/>
    <w:rsid w:val="0026607A"/>
    <w:pPr>
      <w:numPr>
        <w:ilvl w:val="2"/>
        <w:numId w:val="32"/>
      </w:numPr>
      <w:jc w:val="both"/>
    </w:pPr>
    <w:rPr>
      <w:rFonts w:ascii="Arial" w:hAnsi="Arial"/>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149413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7579305">
      <w:bodyDiv w:val="1"/>
      <w:marLeft w:val="0"/>
      <w:marRight w:val="0"/>
      <w:marTop w:val="0"/>
      <w:marBottom w:val="0"/>
      <w:divBdr>
        <w:top w:val="none" w:sz="0" w:space="0" w:color="auto"/>
        <w:left w:val="none" w:sz="0" w:space="0" w:color="auto"/>
        <w:bottom w:val="none" w:sz="0" w:space="0" w:color="auto"/>
        <w:right w:val="none" w:sz="0" w:space="0" w:color="auto"/>
      </w:divBdr>
      <w:divsChild>
        <w:div w:id="1698657963">
          <w:marLeft w:val="425"/>
          <w:marRight w:val="0"/>
          <w:marTop w:val="0"/>
          <w:marBottom w:val="0"/>
          <w:divBdr>
            <w:top w:val="none" w:sz="0" w:space="0" w:color="auto"/>
            <w:left w:val="none" w:sz="0" w:space="0" w:color="auto"/>
            <w:bottom w:val="none" w:sz="0" w:space="0" w:color="auto"/>
            <w:right w:val="none" w:sz="0" w:space="0" w:color="auto"/>
          </w:divBdr>
        </w:div>
        <w:div w:id="740643681">
          <w:marLeft w:val="425"/>
          <w:marRight w:val="0"/>
          <w:marTop w:val="0"/>
          <w:marBottom w:val="0"/>
          <w:divBdr>
            <w:top w:val="none" w:sz="0" w:space="0" w:color="auto"/>
            <w:left w:val="none" w:sz="0" w:space="0" w:color="auto"/>
            <w:bottom w:val="none" w:sz="0" w:space="0" w:color="auto"/>
            <w:right w:val="none" w:sz="0" w:space="0" w:color="auto"/>
          </w:divBdr>
        </w:div>
        <w:div w:id="1185679529">
          <w:marLeft w:val="425"/>
          <w:marRight w:val="0"/>
          <w:marTop w:val="0"/>
          <w:marBottom w:val="0"/>
          <w:divBdr>
            <w:top w:val="none" w:sz="0" w:space="0" w:color="auto"/>
            <w:left w:val="none" w:sz="0" w:space="0" w:color="auto"/>
            <w:bottom w:val="none" w:sz="0" w:space="0" w:color="auto"/>
            <w:right w:val="none" w:sz="0" w:space="0" w:color="auto"/>
          </w:divBdr>
        </w:div>
        <w:div w:id="996110779">
          <w:marLeft w:val="425"/>
          <w:marRight w:val="0"/>
          <w:marTop w:val="0"/>
          <w:marBottom w:val="0"/>
          <w:divBdr>
            <w:top w:val="none" w:sz="0" w:space="0" w:color="auto"/>
            <w:left w:val="none" w:sz="0" w:space="0" w:color="auto"/>
            <w:bottom w:val="none" w:sz="0" w:space="0" w:color="auto"/>
            <w:right w:val="none" w:sz="0" w:space="0" w:color="auto"/>
          </w:divBdr>
        </w:div>
        <w:div w:id="1041246713">
          <w:marLeft w:val="425"/>
          <w:marRight w:val="0"/>
          <w:marTop w:val="0"/>
          <w:marBottom w:val="0"/>
          <w:divBdr>
            <w:top w:val="none" w:sz="0" w:space="0" w:color="auto"/>
            <w:left w:val="none" w:sz="0" w:space="0" w:color="auto"/>
            <w:bottom w:val="none" w:sz="0" w:space="0" w:color="auto"/>
            <w:right w:val="none" w:sz="0" w:space="0" w:color="auto"/>
          </w:divBdr>
        </w:div>
        <w:div w:id="1004550638">
          <w:marLeft w:val="425"/>
          <w:marRight w:val="0"/>
          <w:marTop w:val="0"/>
          <w:marBottom w:val="0"/>
          <w:divBdr>
            <w:top w:val="none" w:sz="0" w:space="0" w:color="auto"/>
            <w:left w:val="none" w:sz="0" w:space="0" w:color="auto"/>
            <w:bottom w:val="none" w:sz="0" w:space="0" w:color="auto"/>
            <w:right w:val="none" w:sz="0" w:space="0" w:color="auto"/>
          </w:divBdr>
        </w:div>
        <w:div w:id="2102140647">
          <w:marLeft w:val="425"/>
          <w:marRight w:val="0"/>
          <w:marTop w:val="0"/>
          <w:marBottom w:val="0"/>
          <w:divBdr>
            <w:top w:val="none" w:sz="0" w:space="0" w:color="auto"/>
            <w:left w:val="none" w:sz="0" w:space="0" w:color="auto"/>
            <w:bottom w:val="none" w:sz="0" w:space="0" w:color="auto"/>
            <w:right w:val="none" w:sz="0" w:space="0" w:color="auto"/>
          </w:divBdr>
        </w:div>
        <w:div w:id="112752106">
          <w:marLeft w:val="425"/>
          <w:marRight w:val="0"/>
          <w:marTop w:val="0"/>
          <w:marBottom w:val="0"/>
          <w:divBdr>
            <w:top w:val="none" w:sz="0" w:space="0" w:color="auto"/>
            <w:left w:val="none" w:sz="0" w:space="0" w:color="auto"/>
            <w:bottom w:val="none" w:sz="0" w:space="0" w:color="auto"/>
            <w:right w:val="none" w:sz="0" w:space="0" w:color="auto"/>
          </w:divBdr>
        </w:div>
        <w:div w:id="1348678307">
          <w:marLeft w:val="425"/>
          <w:marRight w:val="0"/>
          <w:marTop w:val="0"/>
          <w:marBottom w:val="0"/>
          <w:divBdr>
            <w:top w:val="none" w:sz="0" w:space="0" w:color="auto"/>
            <w:left w:val="none" w:sz="0" w:space="0" w:color="auto"/>
            <w:bottom w:val="none" w:sz="0" w:space="0" w:color="auto"/>
            <w:right w:val="none" w:sz="0" w:space="0" w:color="auto"/>
          </w:divBdr>
        </w:div>
        <w:div w:id="668943540">
          <w:marLeft w:val="425"/>
          <w:marRight w:val="0"/>
          <w:marTop w:val="0"/>
          <w:marBottom w:val="0"/>
          <w:divBdr>
            <w:top w:val="none" w:sz="0" w:space="0" w:color="auto"/>
            <w:left w:val="none" w:sz="0" w:space="0" w:color="auto"/>
            <w:bottom w:val="none" w:sz="0" w:space="0" w:color="auto"/>
            <w:right w:val="none" w:sz="0" w:space="0" w:color="auto"/>
          </w:divBdr>
        </w:div>
        <w:div w:id="1201013000">
          <w:marLeft w:val="425"/>
          <w:marRight w:val="0"/>
          <w:marTop w:val="0"/>
          <w:marBottom w:val="0"/>
          <w:divBdr>
            <w:top w:val="none" w:sz="0" w:space="0" w:color="auto"/>
            <w:left w:val="none" w:sz="0" w:space="0" w:color="auto"/>
            <w:bottom w:val="none" w:sz="0" w:space="0" w:color="auto"/>
            <w:right w:val="none" w:sz="0" w:space="0" w:color="auto"/>
          </w:divBdr>
        </w:div>
        <w:div w:id="250361332">
          <w:marLeft w:val="425"/>
          <w:marRight w:val="0"/>
          <w:marTop w:val="0"/>
          <w:marBottom w:val="0"/>
          <w:divBdr>
            <w:top w:val="none" w:sz="0" w:space="0" w:color="auto"/>
            <w:left w:val="none" w:sz="0" w:space="0" w:color="auto"/>
            <w:bottom w:val="none" w:sz="0" w:space="0" w:color="auto"/>
            <w:right w:val="none" w:sz="0" w:space="0" w:color="auto"/>
          </w:divBdr>
        </w:div>
        <w:div w:id="1948349660">
          <w:marLeft w:val="425"/>
          <w:marRight w:val="0"/>
          <w:marTop w:val="0"/>
          <w:marBottom w:val="0"/>
          <w:divBdr>
            <w:top w:val="none" w:sz="0" w:space="0" w:color="auto"/>
            <w:left w:val="none" w:sz="0" w:space="0" w:color="auto"/>
            <w:bottom w:val="none" w:sz="0" w:space="0" w:color="auto"/>
            <w:right w:val="none" w:sz="0" w:space="0" w:color="auto"/>
          </w:divBdr>
        </w:div>
        <w:div w:id="1053428011">
          <w:marLeft w:val="425"/>
          <w:marRight w:val="0"/>
          <w:marTop w:val="0"/>
          <w:marBottom w:val="0"/>
          <w:divBdr>
            <w:top w:val="none" w:sz="0" w:space="0" w:color="auto"/>
            <w:left w:val="none" w:sz="0" w:space="0" w:color="auto"/>
            <w:bottom w:val="none" w:sz="0" w:space="0" w:color="auto"/>
            <w:right w:val="none" w:sz="0" w:space="0" w:color="auto"/>
          </w:divBdr>
        </w:div>
        <w:div w:id="1263225615">
          <w:marLeft w:val="425"/>
          <w:marRight w:val="0"/>
          <w:marTop w:val="0"/>
          <w:marBottom w:val="0"/>
          <w:divBdr>
            <w:top w:val="none" w:sz="0" w:space="0" w:color="auto"/>
            <w:left w:val="none" w:sz="0" w:space="0" w:color="auto"/>
            <w:bottom w:val="none" w:sz="0" w:space="0" w:color="auto"/>
            <w:right w:val="none" w:sz="0" w:space="0" w:color="auto"/>
          </w:divBdr>
        </w:div>
        <w:div w:id="723480292">
          <w:marLeft w:val="425"/>
          <w:marRight w:val="0"/>
          <w:marTop w:val="0"/>
          <w:marBottom w:val="0"/>
          <w:divBdr>
            <w:top w:val="none" w:sz="0" w:space="0" w:color="auto"/>
            <w:left w:val="none" w:sz="0" w:space="0" w:color="auto"/>
            <w:bottom w:val="none" w:sz="0" w:space="0" w:color="auto"/>
            <w:right w:val="none" w:sz="0" w:space="0" w:color="auto"/>
          </w:divBdr>
        </w:div>
        <w:div w:id="1211845602">
          <w:marLeft w:val="425"/>
          <w:marRight w:val="0"/>
          <w:marTop w:val="0"/>
          <w:marBottom w:val="0"/>
          <w:divBdr>
            <w:top w:val="none" w:sz="0" w:space="0" w:color="auto"/>
            <w:left w:val="none" w:sz="0" w:space="0" w:color="auto"/>
            <w:bottom w:val="none" w:sz="0" w:space="0" w:color="auto"/>
            <w:right w:val="none" w:sz="0" w:space="0" w:color="auto"/>
          </w:divBdr>
        </w:div>
        <w:div w:id="889803938">
          <w:marLeft w:val="425"/>
          <w:marRight w:val="0"/>
          <w:marTop w:val="0"/>
          <w:marBottom w:val="0"/>
          <w:divBdr>
            <w:top w:val="none" w:sz="0" w:space="0" w:color="auto"/>
            <w:left w:val="none" w:sz="0" w:space="0" w:color="auto"/>
            <w:bottom w:val="none" w:sz="0" w:space="0" w:color="auto"/>
            <w:right w:val="none" w:sz="0" w:space="0" w:color="auto"/>
          </w:divBdr>
        </w:div>
        <w:div w:id="1821117156">
          <w:marLeft w:val="425"/>
          <w:marRight w:val="0"/>
          <w:marTop w:val="0"/>
          <w:marBottom w:val="0"/>
          <w:divBdr>
            <w:top w:val="none" w:sz="0" w:space="0" w:color="auto"/>
            <w:left w:val="none" w:sz="0" w:space="0" w:color="auto"/>
            <w:bottom w:val="none" w:sz="0" w:space="0" w:color="auto"/>
            <w:right w:val="none" w:sz="0" w:space="0" w:color="auto"/>
          </w:divBdr>
        </w:div>
        <w:div w:id="1425029037">
          <w:marLeft w:val="425"/>
          <w:marRight w:val="0"/>
          <w:marTop w:val="0"/>
          <w:marBottom w:val="0"/>
          <w:divBdr>
            <w:top w:val="none" w:sz="0" w:space="0" w:color="auto"/>
            <w:left w:val="none" w:sz="0" w:space="0" w:color="auto"/>
            <w:bottom w:val="none" w:sz="0" w:space="0" w:color="auto"/>
            <w:right w:val="none" w:sz="0" w:space="0" w:color="auto"/>
          </w:divBdr>
        </w:div>
        <w:div w:id="1848404055">
          <w:marLeft w:val="425"/>
          <w:marRight w:val="0"/>
          <w:marTop w:val="0"/>
          <w:marBottom w:val="0"/>
          <w:divBdr>
            <w:top w:val="none" w:sz="0" w:space="0" w:color="auto"/>
            <w:left w:val="none" w:sz="0" w:space="0" w:color="auto"/>
            <w:bottom w:val="none" w:sz="0" w:space="0" w:color="auto"/>
            <w:right w:val="none" w:sz="0" w:space="0" w:color="auto"/>
          </w:divBdr>
        </w:div>
        <w:div w:id="91125528">
          <w:marLeft w:val="425"/>
          <w:marRight w:val="0"/>
          <w:marTop w:val="0"/>
          <w:marBottom w:val="0"/>
          <w:divBdr>
            <w:top w:val="none" w:sz="0" w:space="0" w:color="auto"/>
            <w:left w:val="none" w:sz="0" w:space="0" w:color="auto"/>
            <w:bottom w:val="none" w:sz="0" w:space="0" w:color="auto"/>
            <w:right w:val="none" w:sz="0" w:space="0" w:color="auto"/>
          </w:divBdr>
        </w:div>
        <w:div w:id="1969045635">
          <w:marLeft w:val="425"/>
          <w:marRight w:val="0"/>
          <w:marTop w:val="0"/>
          <w:marBottom w:val="0"/>
          <w:divBdr>
            <w:top w:val="none" w:sz="0" w:space="0" w:color="auto"/>
            <w:left w:val="none" w:sz="0" w:space="0" w:color="auto"/>
            <w:bottom w:val="none" w:sz="0" w:space="0" w:color="auto"/>
            <w:right w:val="none" w:sz="0" w:space="0" w:color="auto"/>
          </w:divBdr>
        </w:div>
        <w:div w:id="2099518146">
          <w:marLeft w:val="425"/>
          <w:marRight w:val="0"/>
          <w:marTop w:val="0"/>
          <w:marBottom w:val="0"/>
          <w:divBdr>
            <w:top w:val="none" w:sz="0" w:space="0" w:color="auto"/>
            <w:left w:val="none" w:sz="0" w:space="0" w:color="auto"/>
            <w:bottom w:val="none" w:sz="0" w:space="0" w:color="auto"/>
            <w:right w:val="none" w:sz="0" w:space="0" w:color="auto"/>
          </w:divBdr>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56161346">
      <w:bodyDiv w:val="1"/>
      <w:marLeft w:val="0"/>
      <w:marRight w:val="0"/>
      <w:marTop w:val="0"/>
      <w:marBottom w:val="0"/>
      <w:divBdr>
        <w:top w:val="none" w:sz="0" w:space="0" w:color="auto"/>
        <w:left w:val="none" w:sz="0" w:space="0" w:color="auto"/>
        <w:bottom w:val="none" w:sz="0" w:space="0" w:color="auto"/>
        <w:right w:val="none" w:sz="0" w:space="0" w:color="auto"/>
      </w:divBdr>
      <w:divsChild>
        <w:div w:id="646395790">
          <w:marLeft w:val="425"/>
          <w:marRight w:val="0"/>
          <w:marTop w:val="0"/>
          <w:marBottom w:val="0"/>
          <w:divBdr>
            <w:top w:val="none" w:sz="0" w:space="0" w:color="auto"/>
            <w:left w:val="none" w:sz="0" w:space="0" w:color="auto"/>
            <w:bottom w:val="none" w:sz="0" w:space="0" w:color="auto"/>
            <w:right w:val="none" w:sz="0" w:space="0" w:color="auto"/>
          </w:divBdr>
        </w:div>
        <w:div w:id="1593275769">
          <w:marLeft w:val="425"/>
          <w:marRight w:val="0"/>
          <w:marTop w:val="0"/>
          <w:marBottom w:val="0"/>
          <w:divBdr>
            <w:top w:val="none" w:sz="0" w:space="0" w:color="auto"/>
            <w:left w:val="none" w:sz="0" w:space="0" w:color="auto"/>
            <w:bottom w:val="none" w:sz="0" w:space="0" w:color="auto"/>
            <w:right w:val="none" w:sz="0" w:space="0" w:color="auto"/>
          </w:divBdr>
        </w:div>
        <w:div w:id="1255089157">
          <w:marLeft w:val="425"/>
          <w:marRight w:val="0"/>
          <w:marTop w:val="0"/>
          <w:marBottom w:val="0"/>
          <w:divBdr>
            <w:top w:val="none" w:sz="0" w:space="0" w:color="auto"/>
            <w:left w:val="none" w:sz="0" w:space="0" w:color="auto"/>
            <w:bottom w:val="none" w:sz="0" w:space="0" w:color="auto"/>
            <w:right w:val="none" w:sz="0" w:space="0" w:color="auto"/>
          </w:divBdr>
        </w:div>
        <w:div w:id="1542862528">
          <w:marLeft w:val="425"/>
          <w:marRight w:val="0"/>
          <w:marTop w:val="0"/>
          <w:marBottom w:val="0"/>
          <w:divBdr>
            <w:top w:val="none" w:sz="0" w:space="0" w:color="auto"/>
            <w:left w:val="none" w:sz="0" w:space="0" w:color="auto"/>
            <w:bottom w:val="none" w:sz="0" w:space="0" w:color="auto"/>
            <w:right w:val="none" w:sz="0" w:space="0" w:color="auto"/>
          </w:divBdr>
        </w:div>
        <w:div w:id="2079476626">
          <w:marLeft w:val="425"/>
          <w:marRight w:val="0"/>
          <w:marTop w:val="0"/>
          <w:marBottom w:val="0"/>
          <w:divBdr>
            <w:top w:val="none" w:sz="0" w:space="0" w:color="auto"/>
            <w:left w:val="none" w:sz="0" w:space="0" w:color="auto"/>
            <w:bottom w:val="none" w:sz="0" w:space="0" w:color="auto"/>
            <w:right w:val="none" w:sz="0" w:space="0" w:color="auto"/>
          </w:divBdr>
        </w:div>
        <w:div w:id="939097293">
          <w:marLeft w:val="425"/>
          <w:marRight w:val="0"/>
          <w:marTop w:val="0"/>
          <w:marBottom w:val="0"/>
          <w:divBdr>
            <w:top w:val="none" w:sz="0" w:space="0" w:color="auto"/>
            <w:left w:val="none" w:sz="0" w:space="0" w:color="auto"/>
            <w:bottom w:val="none" w:sz="0" w:space="0" w:color="auto"/>
            <w:right w:val="none" w:sz="0" w:space="0" w:color="auto"/>
          </w:divBdr>
        </w:div>
        <w:div w:id="69157172">
          <w:marLeft w:val="425"/>
          <w:marRight w:val="0"/>
          <w:marTop w:val="0"/>
          <w:marBottom w:val="0"/>
          <w:divBdr>
            <w:top w:val="none" w:sz="0" w:space="0" w:color="auto"/>
            <w:left w:val="none" w:sz="0" w:space="0" w:color="auto"/>
            <w:bottom w:val="none" w:sz="0" w:space="0" w:color="auto"/>
            <w:right w:val="none" w:sz="0" w:space="0" w:color="auto"/>
          </w:divBdr>
        </w:div>
        <w:div w:id="6292829">
          <w:marLeft w:val="425"/>
          <w:marRight w:val="0"/>
          <w:marTop w:val="0"/>
          <w:marBottom w:val="0"/>
          <w:divBdr>
            <w:top w:val="none" w:sz="0" w:space="0" w:color="auto"/>
            <w:left w:val="none" w:sz="0" w:space="0" w:color="auto"/>
            <w:bottom w:val="none" w:sz="0" w:space="0" w:color="auto"/>
            <w:right w:val="none" w:sz="0" w:space="0" w:color="auto"/>
          </w:divBdr>
        </w:div>
        <w:div w:id="982271793">
          <w:marLeft w:val="425"/>
          <w:marRight w:val="0"/>
          <w:marTop w:val="0"/>
          <w:marBottom w:val="0"/>
          <w:divBdr>
            <w:top w:val="none" w:sz="0" w:space="0" w:color="auto"/>
            <w:left w:val="none" w:sz="0" w:space="0" w:color="auto"/>
            <w:bottom w:val="none" w:sz="0" w:space="0" w:color="auto"/>
            <w:right w:val="none" w:sz="0" w:space="0" w:color="auto"/>
          </w:divBdr>
        </w:div>
        <w:div w:id="920993448">
          <w:marLeft w:val="425"/>
          <w:marRight w:val="0"/>
          <w:marTop w:val="0"/>
          <w:marBottom w:val="0"/>
          <w:divBdr>
            <w:top w:val="none" w:sz="0" w:space="0" w:color="auto"/>
            <w:left w:val="none" w:sz="0" w:space="0" w:color="auto"/>
            <w:bottom w:val="none" w:sz="0" w:space="0" w:color="auto"/>
            <w:right w:val="none" w:sz="0" w:space="0" w:color="auto"/>
          </w:divBdr>
        </w:div>
        <w:div w:id="1150632022">
          <w:marLeft w:val="425"/>
          <w:marRight w:val="0"/>
          <w:marTop w:val="0"/>
          <w:marBottom w:val="0"/>
          <w:divBdr>
            <w:top w:val="none" w:sz="0" w:space="0" w:color="auto"/>
            <w:left w:val="none" w:sz="0" w:space="0" w:color="auto"/>
            <w:bottom w:val="none" w:sz="0" w:space="0" w:color="auto"/>
            <w:right w:val="none" w:sz="0" w:space="0" w:color="auto"/>
          </w:divBdr>
        </w:div>
        <w:div w:id="1155536050">
          <w:marLeft w:val="425"/>
          <w:marRight w:val="0"/>
          <w:marTop w:val="0"/>
          <w:marBottom w:val="0"/>
          <w:divBdr>
            <w:top w:val="none" w:sz="0" w:space="0" w:color="auto"/>
            <w:left w:val="none" w:sz="0" w:space="0" w:color="auto"/>
            <w:bottom w:val="none" w:sz="0" w:space="0" w:color="auto"/>
            <w:right w:val="none" w:sz="0" w:space="0" w:color="auto"/>
          </w:divBdr>
        </w:div>
        <w:div w:id="170223064">
          <w:marLeft w:val="425"/>
          <w:marRight w:val="0"/>
          <w:marTop w:val="0"/>
          <w:marBottom w:val="0"/>
          <w:divBdr>
            <w:top w:val="none" w:sz="0" w:space="0" w:color="auto"/>
            <w:left w:val="none" w:sz="0" w:space="0" w:color="auto"/>
            <w:bottom w:val="none" w:sz="0" w:space="0" w:color="auto"/>
            <w:right w:val="none" w:sz="0" w:space="0" w:color="auto"/>
          </w:divBdr>
        </w:div>
        <w:div w:id="644091253">
          <w:marLeft w:val="425"/>
          <w:marRight w:val="0"/>
          <w:marTop w:val="0"/>
          <w:marBottom w:val="0"/>
          <w:divBdr>
            <w:top w:val="none" w:sz="0" w:space="0" w:color="auto"/>
            <w:left w:val="none" w:sz="0" w:space="0" w:color="auto"/>
            <w:bottom w:val="none" w:sz="0" w:space="0" w:color="auto"/>
            <w:right w:val="none" w:sz="0" w:space="0" w:color="auto"/>
          </w:divBdr>
        </w:div>
        <w:div w:id="1351184106">
          <w:marLeft w:val="425"/>
          <w:marRight w:val="0"/>
          <w:marTop w:val="0"/>
          <w:marBottom w:val="0"/>
          <w:divBdr>
            <w:top w:val="none" w:sz="0" w:space="0" w:color="auto"/>
            <w:left w:val="none" w:sz="0" w:space="0" w:color="auto"/>
            <w:bottom w:val="none" w:sz="0" w:space="0" w:color="auto"/>
            <w:right w:val="none" w:sz="0" w:space="0" w:color="auto"/>
          </w:divBdr>
        </w:div>
        <w:div w:id="601495530">
          <w:marLeft w:val="425"/>
          <w:marRight w:val="0"/>
          <w:marTop w:val="0"/>
          <w:marBottom w:val="0"/>
          <w:divBdr>
            <w:top w:val="none" w:sz="0" w:space="0" w:color="auto"/>
            <w:left w:val="none" w:sz="0" w:space="0" w:color="auto"/>
            <w:bottom w:val="none" w:sz="0" w:space="0" w:color="auto"/>
            <w:right w:val="none" w:sz="0" w:space="0" w:color="auto"/>
          </w:divBdr>
        </w:div>
        <w:div w:id="235209050">
          <w:marLeft w:val="425"/>
          <w:marRight w:val="0"/>
          <w:marTop w:val="0"/>
          <w:marBottom w:val="0"/>
          <w:divBdr>
            <w:top w:val="none" w:sz="0" w:space="0" w:color="auto"/>
            <w:left w:val="none" w:sz="0" w:space="0" w:color="auto"/>
            <w:bottom w:val="none" w:sz="0" w:space="0" w:color="auto"/>
            <w:right w:val="none" w:sz="0" w:space="0" w:color="auto"/>
          </w:divBdr>
        </w:div>
        <w:div w:id="1490485646">
          <w:marLeft w:val="425"/>
          <w:marRight w:val="0"/>
          <w:marTop w:val="0"/>
          <w:marBottom w:val="0"/>
          <w:divBdr>
            <w:top w:val="none" w:sz="0" w:space="0" w:color="auto"/>
            <w:left w:val="none" w:sz="0" w:space="0" w:color="auto"/>
            <w:bottom w:val="none" w:sz="0" w:space="0" w:color="auto"/>
            <w:right w:val="none" w:sz="0" w:space="0" w:color="auto"/>
          </w:divBdr>
        </w:div>
        <w:div w:id="778648593">
          <w:marLeft w:val="425"/>
          <w:marRight w:val="0"/>
          <w:marTop w:val="0"/>
          <w:marBottom w:val="0"/>
          <w:divBdr>
            <w:top w:val="none" w:sz="0" w:space="0" w:color="auto"/>
            <w:left w:val="none" w:sz="0" w:space="0" w:color="auto"/>
            <w:bottom w:val="none" w:sz="0" w:space="0" w:color="auto"/>
            <w:right w:val="none" w:sz="0" w:space="0" w:color="auto"/>
          </w:divBdr>
        </w:div>
        <w:div w:id="1703703600">
          <w:marLeft w:val="425"/>
          <w:marRight w:val="0"/>
          <w:marTop w:val="0"/>
          <w:marBottom w:val="0"/>
          <w:divBdr>
            <w:top w:val="none" w:sz="0" w:space="0" w:color="auto"/>
            <w:left w:val="none" w:sz="0" w:space="0" w:color="auto"/>
            <w:bottom w:val="none" w:sz="0" w:space="0" w:color="auto"/>
            <w:right w:val="none" w:sz="0" w:space="0" w:color="auto"/>
          </w:divBdr>
        </w:div>
        <w:div w:id="109134777">
          <w:marLeft w:val="425"/>
          <w:marRight w:val="0"/>
          <w:marTop w:val="0"/>
          <w:marBottom w:val="0"/>
          <w:divBdr>
            <w:top w:val="none" w:sz="0" w:space="0" w:color="auto"/>
            <w:left w:val="none" w:sz="0" w:space="0" w:color="auto"/>
            <w:bottom w:val="none" w:sz="0" w:space="0" w:color="auto"/>
            <w:right w:val="none" w:sz="0" w:space="0" w:color="auto"/>
          </w:divBdr>
        </w:div>
        <w:div w:id="534276922">
          <w:marLeft w:val="425"/>
          <w:marRight w:val="0"/>
          <w:marTop w:val="0"/>
          <w:marBottom w:val="0"/>
          <w:divBdr>
            <w:top w:val="none" w:sz="0" w:space="0" w:color="auto"/>
            <w:left w:val="none" w:sz="0" w:space="0" w:color="auto"/>
            <w:bottom w:val="none" w:sz="0" w:space="0" w:color="auto"/>
            <w:right w:val="none" w:sz="0" w:space="0" w:color="auto"/>
          </w:divBdr>
        </w:div>
        <w:div w:id="1041858091">
          <w:marLeft w:val="425"/>
          <w:marRight w:val="0"/>
          <w:marTop w:val="0"/>
          <w:marBottom w:val="0"/>
          <w:divBdr>
            <w:top w:val="none" w:sz="0" w:space="0" w:color="auto"/>
            <w:left w:val="none" w:sz="0" w:space="0" w:color="auto"/>
            <w:bottom w:val="none" w:sz="0" w:space="0" w:color="auto"/>
            <w:right w:val="none" w:sz="0" w:space="0" w:color="auto"/>
          </w:divBdr>
        </w:div>
        <w:div w:id="1870414323">
          <w:marLeft w:val="425"/>
          <w:marRight w:val="0"/>
          <w:marTop w:val="0"/>
          <w:marBottom w:val="0"/>
          <w:divBdr>
            <w:top w:val="none" w:sz="0" w:space="0" w:color="auto"/>
            <w:left w:val="none" w:sz="0" w:space="0" w:color="auto"/>
            <w:bottom w:val="none" w:sz="0" w:space="0" w:color="auto"/>
            <w:right w:val="none" w:sz="0" w:space="0" w:color="auto"/>
          </w:divBdr>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5105478">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0823797">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06959905">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305232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70611759">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D92AE-B649-4E7F-A22B-A41D9F52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3920</Words>
  <Characters>22347</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Občina Bovec</vt:lpstr>
    </vt:vector>
  </TitlesOfParts>
  <Company>ALTUS consulting d.o.o.</Company>
  <LinksUpToDate>false</LinksUpToDate>
  <CharactersWithSpaces>26215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Bovec</dc:title>
  <dc:subject>JN Izdelava projektne dokumentacije za ureditev kolesarskih povezav na območju Občine Bovec in Občine Kobarid - 1. odsek</dc:subject>
  <dc:creator>Nataša Turel Čoha</dc:creator>
  <cp:lastModifiedBy>Krivec</cp:lastModifiedBy>
  <cp:revision>2</cp:revision>
  <cp:lastPrinted>2025-03-12T14:12:00Z</cp:lastPrinted>
  <dcterms:created xsi:type="dcterms:W3CDTF">2025-03-18T16:36:00Z</dcterms:created>
  <dcterms:modified xsi:type="dcterms:W3CDTF">2025-03-18T16:36:00Z</dcterms:modified>
</cp:coreProperties>
</file>